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38" w:rsidRPr="0077639C" w:rsidRDefault="005D4197" w:rsidP="00124038">
      <w:pPr>
        <w:pStyle w:val="Heading1"/>
        <w:bidi/>
        <w:jc w:val="center"/>
        <w:rPr>
          <w:sz w:val="40"/>
          <w:szCs w:val="40"/>
          <w:u w:val="single"/>
          <w:rtl/>
          <w:lang w:bidi="ar-EG"/>
        </w:rPr>
      </w:pPr>
      <w:r w:rsidRPr="0077639C">
        <w:rPr>
          <w:sz w:val="40"/>
          <w:szCs w:val="40"/>
          <w:u w:val="single"/>
        </w:rPr>
        <w:t>CURRICULUM  VITAE</w:t>
      </w:r>
      <w:r w:rsidR="00124038" w:rsidRPr="0077639C">
        <w:rPr>
          <w:sz w:val="40"/>
          <w:szCs w:val="40"/>
          <w:u w:val="single"/>
        </w:rPr>
        <w:t>(C.V)</w:t>
      </w:r>
    </w:p>
    <w:p w:rsidR="005D4197" w:rsidRPr="0045516F" w:rsidRDefault="00124038" w:rsidP="00124038">
      <w:pPr>
        <w:pStyle w:val="Heading1"/>
        <w:bidi/>
        <w:jc w:val="center"/>
        <w:rPr>
          <w:sz w:val="24"/>
          <w:szCs w:val="24"/>
          <w:u w:val="single"/>
        </w:rPr>
      </w:pPr>
      <w:r w:rsidRPr="0045516F">
        <w:rPr>
          <w:sz w:val="24"/>
          <w:szCs w:val="24"/>
        </w:rPr>
        <w:t xml:space="preserve">                                                        </w:t>
      </w:r>
    </w:p>
    <w:p w:rsidR="00124038" w:rsidRPr="0045516F" w:rsidRDefault="00EE776C" w:rsidP="00124038">
      <w:pPr>
        <w:pStyle w:val="Heading3"/>
        <w:bidi/>
        <w:jc w:val="left"/>
        <w:rPr>
          <w:sz w:val="24"/>
          <w:rtl/>
          <w:lang w:bidi="ar-EG"/>
        </w:rPr>
      </w:pPr>
      <w:r>
        <w:rPr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-635</wp:posOffset>
            </wp:positionV>
            <wp:extent cx="847725" cy="1133475"/>
            <wp:effectExtent l="19050" t="0" r="9525" b="0"/>
            <wp:wrapSquare wrapText="left"/>
            <wp:docPr id="4" name="Picture 4" descr="m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26A2">
        <w:rPr>
          <w:sz w:val="24"/>
          <w:rtl/>
          <w:lang w:bidi="ar-EG"/>
        </w:rPr>
        <w:br w:type="textWrapping" w:clear="all"/>
      </w:r>
    </w:p>
    <w:p w:rsidR="005D4197" w:rsidRPr="00FD00FD" w:rsidRDefault="005D4197" w:rsidP="00124038">
      <w:pPr>
        <w:pStyle w:val="Heading3"/>
        <w:rPr>
          <w:sz w:val="20"/>
          <w:szCs w:val="20"/>
        </w:rPr>
      </w:pPr>
      <w:r w:rsidRPr="00FD00FD">
        <w:rPr>
          <w:sz w:val="20"/>
          <w:szCs w:val="20"/>
        </w:rPr>
        <w:t>PERSONAL DATA :-</w:t>
      </w:r>
    </w:p>
    <w:p w:rsidR="005D4197" w:rsidRPr="00FD00FD" w:rsidRDefault="005D4197">
      <w:pPr>
        <w:jc w:val="lowKashida"/>
        <w:rPr>
          <w:sz w:val="20"/>
          <w:szCs w:val="20"/>
        </w:rPr>
      </w:pPr>
    </w:p>
    <w:p w:rsidR="005D4197" w:rsidRPr="00FD00FD" w:rsidRDefault="005C0723" w:rsidP="00C051DF">
      <w:pPr>
        <w:jc w:val="lowKashida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Name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D4197" w:rsidRPr="00FD00FD">
        <w:rPr>
          <w:b/>
          <w:bCs/>
          <w:sz w:val="20"/>
          <w:szCs w:val="20"/>
        </w:rPr>
        <w:t>:</w:t>
      </w:r>
      <w:r w:rsidR="005D4197" w:rsidRPr="00FD00FD">
        <w:rPr>
          <w:sz w:val="20"/>
          <w:szCs w:val="20"/>
        </w:rPr>
        <w:tab/>
      </w:r>
      <w:r w:rsidR="00A01B66" w:rsidRPr="00FD00FD">
        <w:rPr>
          <w:b/>
          <w:bCs/>
          <w:sz w:val="20"/>
          <w:szCs w:val="20"/>
          <w:u w:val="single"/>
        </w:rPr>
        <w:t>Maha Salah</w:t>
      </w:r>
      <w:r w:rsidR="009A2AAE">
        <w:rPr>
          <w:b/>
          <w:bCs/>
          <w:sz w:val="20"/>
          <w:szCs w:val="20"/>
          <w:u w:val="single"/>
        </w:rPr>
        <w:t xml:space="preserve"> Mohamed</w:t>
      </w:r>
      <w:r w:rsidR="00A01B66" w:rsidRPr="00FD00FD">
        <w:rPr>
          <w:b/>
          <w:bCs/>
          <w:sz w:val="20"/>
          <w:szCs w:val="20"/>
          <w:u w:val="single"/>
        </w:rPr>
        <w:t xml:space="preserve"> El</w:t>
      </w:r>
      <w:r w:rsidR="004E2A54" w:rsidRPr="00FD00FD">
        <w:rPr>
          <w:b/>
          <w:bCs/>
          <w:sz w:val="20"/>
          <w:szCs w:val="20"/>
          <w:u w:val="single"/>
        </w:rPr>
        <w:t>-</w:t>
      </w:r>
      <w:r w:rsidR="00C051DF" w:rsidRPr="00FD00FD">
        <w:rPr>
          <w:b/>
          <w:bCs/>
          <w:sz w:val="20"/>
          <w:szCs w:val="20"/>
          <w:u w:val="single"/>
        </w:rPr>
        <w:t>Naggar</w:t>
      </w:r>
    </w:p>
    <w:p w:rsidR="005D4197" w:rsidRPr="00FD00FD" w:rsidRDefault="005C0723" w:rsidP="00EB6391">
      <w:pPr>
        <w:jc w:val="lowKashida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 w:rsidR="005D4197" w:rsidRPr="00FD00FD">
        <w:rPr>
          <w:sz w:val="20"/>
          <w:szCs w:val="20"/>
        </w:rPr>
        <w:t>:</w:t>
      </w:r>
      <w:r w:rsidR="005D4197" w:rsidRPr="00FD00FD">
        <w:rPr>
          <w:sz w:val="20"/>
          <w:szCs w:val="20"/>
        </w:rPr>
        <w:tab/>
        <w:t>Assiut University Hospital,</w:t>
      </w:r>
    </w:p>
    <w:p w:rsidR="005D4197" w:rsidRPr="00FD00FD" w:rsidRDefault="005C0723" w:rsidP="00EB6391">
      <w:pPr>
        <w:jc w:val="lowKashi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4197" w:rsidRPr="00FD00FD">
        <w:rPr>
          <w:sz w:val="20"/>
          <w:szCs w:val="20"/>
        </w:rPr>
        <w:t>Department of Clinical  Oncology,</w:t>
      </w:r>
    </w:p>
    <w:p w:rsidR="005D4197" w:rsidRPr="00FD00FD" w:rsidRDefault="005C0723" w:rsidP="00EB6391">
      <w:pPr>
        <w:jc w:val="lowKashi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4197" w:rsidRPr="00FD00FD">
        <w:rPr>
          <w:sz w:val="20"/>
          <w:szCs w:val="20"/>
        </w:rPr>
        <w:t>Assiut University Hospital,</w:t>
      </w:r>
    </w:p>
    <w:p w:rsidR="005D4197" w:rsidRPr="00FD00FD" w:rsidRDefault="005C0723" w:rsidP="00EB6391">
      <w:pPr>
        <w:ind w:firstLine="720"/>
        <w:jc w:val="lowKashi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4197" w:rsidRPr="00FD00FD">
        <w:rPr>
          <w:sz w:val="20"/>
          <w:szCs w:val="20"/>
        </w:rPr>
        <w:t>Assiut, 71516, Egypt</w:t>
      </w:r>
    </w:p>
    <w:p w:rsidR="005D4197" w:rsidRDefault="005C0723" w:rsidP="00EB6391">
      <w:pPr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Telephone (Home </w:t>
      </w:r>
      <w:r w:rsidR="005D4197" w:rsidRPr="00FD00FD">
        <w:rPr>
          <w:sz w:val="20"/>
          <w:szCs w:val="20"/>
        </w:rPr>
        <w:t>:</w:t>
      </w:r>
      <w:r w:rsidR="005D4197" w:rsidRPr="00FD00FD">
        <w:rPr>
          <w:sz w:val="20"/>
          <w:szCs w:val="20"/>
        </w:rPr>
        <w:tab/>
        <w:t>+2 088 23</w:t>
      </w:r>
      <w:r w:rsidR="00A01B66" w:rsidRPr="00FD00FD">
        <w:rPr>
          <w:sz w:val="20"/>
          <w:szCs w:val="20"/>
        </w:rPr>
        <w:t>26424</w:t>
      </w:r>
    </w:p>
    <w:p w:rsidR="009A2AAE" w:rsidRPr="00FD00FD" w:rsidRDefault="009A2AAE" w:rsidP="00EB6391">
      <w:pPr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+2088 2134555</w:t>
      </w:r>
    </w:p>
    <w:p w:rsidR="005D4197" w:rsidRPr="00FD00FD" w:rsidRDefault="004E2A54" w:rsidP="00B6541E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Mobile</w:t>
      </w:r>
      <w:r w:rsidRPr="00FD00FD">
        <w:rPr>
          <w:sz w:val="20"/>
          <w:szCs w:val="20"/>
        </w:rPr>
        <w:tab/>
      </w:r>
      <w:r w:rsidRPr="00FD00FD">
        <w:rPr>
          <w:sz w:val="20"/>
          <w:szCs w:val="20"/>
        </w:rPr>
        <w:tab/>
      </w:r>
      <w:r w:rsidR="005C0723">
        <w:rPr>
          <w:sz w:val="20"/>
          <w:szCs w:val="20"/>
        </w:rPr>
        <w:t xml:space="preserve"> :</w:t>
      </w:r>
      <w:r w:rsidRPr="00FD00FD">
        <w:rPr>
          <w:sz w:val="20"/>
          <w:szCs w:val="20"/>
        </w:rPr>
        <w:tab/>
      </w:r>
      <w:r w:rsidR="00C8187A" w:rsidRPr="00FD00FD">
        <w:rPr>
          <w:sz w:val="20"/>
          <w:szCs w:val="20"/>
        </w:rPr>
        <w:t xml:space="preserve"> </w:t>
      </w:r>
      <w:r w:rsidR="005D4197" w:rsidRPr="00FD00FD">
        <w:rPr>
          <w:sz w:val="20"/>
          <w:szCs w:val="20"/>
        </w:rPr>
        <w:t>+2 012</w:t>
      </w:r>
      <w:r w:rsidR="00B6541E">
        <w:rPr>
          <w:sz w:val="20"/>
          <w:szCs w:val="20"/>
        </w:rPr>
        <w:t>2</w:t>
      </w:r>
      <w:r w:rsidR="00A01B66" w:rsidRPr="00FD00FD">
        <w:rPr>
          <w:sz w:val="20"/>
          <w:szCs w:val="20"/>
        </w:rPr>
        <w:t>7433014</w:t>
      </w:r>
      <w:r w:rsidR="00696344">
        <w:rPr>
          <w:sz w:val="20"/>
          <w:szCs w:val="20"/>
        </w:rPr>
        <w:t xml:space="preserve"> </w:t>
      </w:r>
    </w:p>
    <w:p w:rsidR="005D4197" w:rsidRPr="00FD00FD" w:rsidRDefault="005D4197" w:rsidP="00EB6391">
      <w:pPr>
        <w:jc w:val="lowKashida"/>
        <w:rPr>
          <w:sz w:val="20"/>
          <w:szCs w:val="20"/>
        </w:rPr>
      </w:pPr>
    </w:p>
    <w:p w:rsidR="005D4197" w:rsidRPr="00F01287" w:rsidRDefault="004E2A54" w:rsidP="00EB6391">
      <w:pPr>
        <w:jc w:val="lowKashida"/>
        <w:rPr>
          <w:sz w:val="20"/>
          <w:szCs w:val="20"/>
          <w:lang w:val="pt-BR"/>
        </w:rPr>
      </w:pPr>
      <w:r w:rsidRPr="00F01287">
        <w:rPr>
          <w:sz w:val="20"/>
          <w:szCs w:val="20"/>
          <w:lang w:val="pt-BR"/>
        </w:rPr>
        <w:t xml:space="preserve">E-Mail               </w:t>
      </w:r>
      <w:r w:rsidRPr="00F01287">
        <w:rPr>
          <w:sz w:val="20"/>
          <w:szCs w:val="20"/>
          <w:lang w:val="pt-BR"/>
        </w:rPr>
        <w:tab/>
        <w:t xml:space="preserve"> :       </w:t>
      </w:r>
      <w:smartTag w:uri="urn:schemas-microsoft-com:office:smarttags" w:element="PersonName">
        <w:r w:rsidR="00A01B66" w:rsidRPr="00F01287">
          <w:rPr>
            <w:sz w:val="20"/>
            <w:szCs w:val="20"/>
            <w:lang w:val="pt-BR"/>
          </w:rPr>
          <w:t>maha</w:t>
        </w:r>
        <w:r w:rsidR="005D4197" w:rsidRPr="00F01287">
          <w:rPr>
            <w:sz w:val="20"/>
            <w:szCs w:val="20"/>
            <w:lang w:val="pt-BR"/>
          </w:rPr>
          <w:t>_</w:t>
        </w:r>
        <w:r w:rsidR="00A01B66" w:rsidRPr="00F01287">
          <w:rPr>
            <w:sz w:val="20"/>
            <w:szCs w:val="20"/>
            <w:lang w:val="pt-BR"/>
          </w:rPr>
          <w:t>elnaggar</w:t>
        </w:r>
        <w:r w:rsidR="005D4197" w:rsidRPr="00F01287">
          <w:rPr>
            <w:sz w:val="20"/>
            <w:szCs w:val="20"/>
            <w:lang w:val="pt-BR"/>
          </w:rPr>
          <w:t>@</w:t>
        </w:r>
        <w:r w:rsidR="00A01B66" w:rsidRPr="00F01287">
          <w:rPr>
            <w:sz w:val="20"/>
            <w:szCs w:val="20"/>
            <w:lang w:val="pt-BR"/>
          </w:rPr>
          <w:t>yahoo</w:t>
        </w:r>
        <w:r w:rsidR="005D4197" w:rsidRPr="00F01287">
          <w:rPr>
            <w:sz w:val="20"/>
            <w:szCs w:val="20"/>
            <w:lang w:val="pt-BR"/>
          </w:rPr>
          <w:t>.com</w:t>
        </w:r>
      </w:smartTag>
    </w:p>
    <w:p w:rsidR="005D4197" w:rsidRPr="00FD00FD" w:rsidRDefault="009B449E" w:rsidP="00EB6391">
      <w:pPr>
        <w:jc w:val="lowKashida"/>
        <w:rPr>
          <w:sz w:val="20"/>
          <w:szCs w:val="20"/>
        </w:rPr>
      </w:pPr>
      <w:r>
        <w:rPr>
          <w:sz w:val="20"/>
          <w:szCs w:val="20"/>
        </w:rPr>
        <w:t>Date of Birth</w:t>
      </w:r>
      <w:r>
        <w:rPr>
          <w:sz w:val="20"/>
          <w:szCs w:val="20"/>
        </w:rPr>
        <w:tab/>
        <w:t xml:space="preserve"> :       </w:t>
      </w:r>
      <w:r w:rsidR="00A01B66" w:rsidRPr="00FD00FD">
        <w:rPr>
          <w:sz w:val="20"/>
          <w:szCs w:val="20"/>
        </w:rPr>
        <w:t>12</w:t>
      </w:r>
      <w:r w:rsidR="005D4197" w:rsidRPr="00FD00FD">
        <w:rPr>
          <w:sz w:val="20"/>
          <w:szCs w:val="20"/>
        </w:rPr>
        <w:t xml:space="preserve"> M</w:t>
      </w:r>
      <w:r w:rsidR="00A01B66" w:rsidRPr="00FD00FD">
        <w:rPr>
          <w:sz w:val="20"/>
          <w:szCs w:val="20"/>
        </w:rPr>
        <w:t>arch</w:t>
      </w:r>
      <w:r w:rsidR="005D4197" w:rsidRPr="00FD00FD">
        <w:rPr>
          <w:sz w:val="20"/>
          <w:szCs w:val="20"/>
        </w:rPr>
        <w:t xml:space="preserve"> 19</w:t>
      </w:r>
      <w:r w:rsidR="00A01B66" w:rsidRPr="00FD00FD">
        <w:rPr>
          <w:sz w:val="20"/>
          <w:szCs w:val="20"/>
        </w:rPr>
        <w:t>80</w:t>
      </w:r>
    </w:p>
    <w:p w:rsidR="005D4197" w:rsidRPr="00FD00FD" w:rsidRDefault="00C8187A" w:rsidP="00EB6391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Nationality</w:t>
      </w:r>
      <w:r w:rsidRPr="00FD00FD">
        <w:rPr>
          <w:sz w:val="20"/>
          <w:szCs w:val="20"/>
        </w:rPr>
        <w:tab/>
      </w:r>
      <w:r w:rsidR="005D4197" w:rsidRPr="00FD00FD">
        <w:rPr>
          <w:sz w:val="20"/>
          <w:szCs w:val="20"/>
        </w:rPr>
        <w:t xml:space="preserve"> :</w:t>
      </w:r>
      <w:r w:rsidR="005D4197" w:rsidRPr="00FD00FD">
        <w:rPr>
          <w:sz w:val="20"/>
          <w:szCs w:val="20"/>
        </w:rPr>
        <w:tab/>
        <w:t>Egyptian</w:t>
      </w:r>
    </w:p>
    <w:p w:rsidR="001C0434" w:rsidRPr="00FD00FD" w:rsidRDefault="00C8187A" w:rsidP="00C8187A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Gender              </w:t>
      </w:r>
      <w:r w:rsidR="00B6541E">
        <w:rPr>
          <w:sz w:val="20"/>
          <w:szCs w:val="20"/>
        </w:rPr>
        <w:t xml:space="preserve">    </w:t>
      </w:r>
      <w:r w:rsidR="004E2A54" w:rsidRPr="00FD00FD">
        <w:rPr>
          <w:sz w:val="20"/>
          <w:szCs w:val="20"/>
        </w:rPr>
        <w:t xml:space="preserve">:       </w:t>
      </w:r>
      <w:r w:rsidRPr="00FD00FD">
        <w:rPr>
          <w:sz w:val="20"/>
          <w:szCs w:val="20"/>
        </w:rPr>
        <w:t xml:space="preserve">  </w:t>
      </w:r>
      <w:r w:rsidR="00B6541E">
        <w:rPr>
          <w:sz w:val="20"/>
          <w:szCs w:val="20"/>
        </w:rPr>
        <w:t xml:space="preserve">     </w:t>
      </w:r>
      <w:r w:rsidR="001C0434" w:rsidRPr="00FD00FD">
        <w:rPr>
          <w:sz w:val="20"/>
          <w:szCs w:val="20"/>
        </w:rPr>
        <w:t xml:space="preserve">Female </w:t>
      </w:r>
    </w:p>
    <w:p w:rsidR="0046172E" w:rsidRDefault="004E2A54" w:rsidP="009B449E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Marital Status</w:t>
      </w:r>
      <w:r w:rsidRPr="00FD00FD">
        <w:rPr>
          <w:sz w:val="20"/>
          <w:szCs w:val="20"/>
        </w:rPr>
        <w:tab/>
        <w:t xml:space="preserve"> </w:t>
      </w:r>
      <w:r w:rsidR="005D4197" w:rsidRPr="00FD00FD">
        <w:rPr>
          <w:sz w:val="20"/>
          <w:szCs w:val="20"/>
        </w:rPr>
        <w:t>:</w:t>
      </w:r>
      <w:r w:rsidR="005D4197" w:rsidRPr="00FD00FD">
        <w:rPr>
          <w:sz w:val="20"/>
          <w:szCs w:val="20"/>
        </w:rPr>
        <w:tab/>
      </w:r>
      <w:r w:rsidR="00B26972" w:rsidRPr="00FD00FD">
        <w:rPr>
          <w:sz w:val="20"/>
          <w:szCs w:val="20"/>
        </w:rPr>
        <w:t>Married</w:t>
      </w:r>
      <w:r w:rsidR="001E54FF">
        <w:rPr>
          <w:sz w:val="20"/>
          <w:szCs w:val="20"/>
        </w:rPr>
        <w:t xml:space="preserve"> </w:t>
      </w:r>
      <w:r w:rsidR="009B449E">
        <w:rPr>
          <w:sz w:val="20"/>
          <w:szCs w:val="20"/>
        </w:rPr>
        <w:t>-2children</w:t>
      </w:r>
    </w:p>
    <w:p w:rsidR="005D4197" w:rsidRPr="00FD00FD" w:rsidRDefault="001E54FF" w:rsidP="001E54FF">
      <w:pPr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5D4197" w:rsidRPr="00FD00FD" w:rsidRDefault="005D4197" w:rsidP="00EB6391">
      <w:pPr>
        <w:pStyle w:val="Heading3"/>
        <w:rPr>
          <w:sz w:val="20"/>
          <w:szCs w:val="20"/>
        </w:rPr>
      </w:pPr>
      <w:r w:rsidRPr="00FD00FD">
        <w:rPr>
          <w:sz w:val="20"/>
          <w:szCs w:val="20"/>
        </w:rPr>
        <w:t>QUALIFICATIONS :-</w:t>
      </w:r>
    </w:p>
    <w:p w:rsidR="005D4197" w:rsidRPr="00FD00FD" w:rsidRDefault="005D4197">
      <w:pPr>
        <w:jc w:val="lowKashida"/>
        <w:rPr>
          <w:sz w:val="20"/>
          <w:szCs w:val="20"/>
        </w:rPr>
      </w:pPr>
    </w:p>
    <w:p w:rsidR="00DC2F57" w:rsidRDefault="005D4197" w:rsidP="00DC2F57">
      <w:pPr>
        <w:rPr>
          <w:sz w:val="20"/>
          <w:szCs w:val="20"/>
        </w:rPr>
      </w:pPr>
      <w:r w:rsidRPr="00FD00FD">
        <w:rPr>
          <w:sz w:val="20"/>
          <w:szCs w:val="20"/>
        </w:rPr>
        <w:t xml:space="preserve">September </w:t>
      </w:r>
      <w:r w:rsidR="00B3597B" w:rsidRPr="00FD00FD">
        <w:rPr>
          <w:sz w:val="20"/>
          <w:szCs w:val="20"/>
        </w:rPr>
        <w:t>2002</w:t>
      </w:r>
      <w:r w:rsidR="001C0337" w:rsidRPr="00FD00FD">
        <w:rPr>
          <w:sz w:val="20"/>
          <w:szCs w:val="20"/>
        </w:rPr>
        <w:t xml:space="preserve">  </w:t>
      </w:r>
      <w:r w:rsidR="00405403" w:rsidRPr="00FD00FD">
        <w:rPr>
          <w:sz w:val="20"/>
          <w:szCs w:val="20"/>
        </w:rPr>
        <w:t>:</w:t>
      </w:r>
      <w:r w:rsidR="001C0337" w:rsidRPr="00FD00FD">
        <w:rPr>
          <w:sz w:val="20"/>
          <w:szCs w:val="20"/>
        </w:rPr>
        <w:t xml:space="preserve"> </w:t>
      </w:r>
      <w:r w:rsidR="00B6541E">
        <w:rPr>
          <w:sz w:val="20"/>
          <w:szCs w:val="20"/>
        </w:rPr>
        <w:t xml:space="preserve">  </w:t>
      </w:r>
      <w:r w:rsidR="001C0337" w:rsidRPr="00FD00FD">
        <w:rPr>
          <w:sz w:val="20"/>
          <w:szCs w:val="20"/>
        </w:rPr>
        <w:t xml:space="preserve"> </w:t>
      </w:r>
      <w:r w:rsidRPr="00FD00FD">
        <w:rPr>
          <w:sz w:val="20"/>
          <w:szCs w:val="20"/>
        </w:rPr>
        <w:t>MB. BCH, Assiut University Assiut, Egypt</w:t>
      </w:r>
      <w:r w:rsidR="00DC2F57">
        <w:rPr>
          <w:sz w:val="20"/>
          <w:szCs w:val="20"/>
        </w:rPr>
        <w:t>. Grade :excellent</w:t>
      </w:r>
    </w:p>
    <w:p w:rsidR="00DC2F57" w:rsidRDefault="00B3597B" w:rsidP="00DC2F57">
      <w:pPr>
        <w:rPr>
          <w:sz w:val="20"/>
          <w:szCs w:val="20"/>
        </w:rPr>
      </w:pPr>
      <w:r w:rsidRPr="00FD00FD">
        <w:rPr>
          <w:sz w:val="20"/>
          <w:szCs w:val="20"/>
        </w:rPr>
        <w:t xml:space="preserve">June </w:t>
      </w:r>
      <w:r w:rsidR="005D4197" w:rsidRPr="00FD00FD">
        <w:rPr>
          <w:sz w:val="20"/>
          <w:szCs w:val="20"/>
        </w:rPr>
        <w:t xml:space="preserve"> </w:t>
      </w:r>
      <w:r w:rsidRPr="00FD00FD">
        <w:rPr>
          <w:sz w:val="20"/>
          <w:szCs w:val="20"/>
        </w:rPr>
        <w:t>2007</w:t>
      </w:r>
      <w:r w:rsidR="00B6541E">
        <w:rPr>
          <w:sz w:val="20"/>
          <w:szCs w:val="20"/>
        </w:rPr>
        <w:t xml:space="preserve">           :   </w:t>
      </w:r>
      <w:r w:rsidR="005D4197" w:rsidRPr="00FD00FD">
        <w:rPr>
          <w:sz w:val="20"/>
          <w:szCs w:val="20"/>
        </w:rPr>
        <w:t xml:space="preserve"> M. Sc. In Radiation Oncology, Assiut University</w:t>
      </w:r>
      <w:r w:rsidR="00B6541E">
        <w:rPr>
          <w:sz w:val="20"/>
          <w:szCs w:val="20"/>
        </w:rPr>
        <w:t xml:space="preserve">, </w:t>
      </w:r>
      <w:r w:rsidR="005D4197" w:rsidRPr="00FD00FD">
        <w:rPr>
          <w:sz w:val="20"/>
          <w:szCs w:val="20"/>
        </w:rPr>
        <w:t>Assiut, Egypt</w:t>
      </w:r>
      <w:r w:rsidR="00DC2F57">
        <w:rPr>
          <w:sz w:val="20"/>
          <w:szCs w:val="20"/>
        </w:rPr>
        <w:t>. Grade :excellent</w:t>
      </w:r>
    </w:p>
    <w:p w:rsidR="005D4197" w:rsidRDefault="00B3597B" w:rsidP="00B6541E">
      <w:pPr>
        <w:rPr>
          <w:sz w:val="20"/>
          <w:szCs w:val="20"/>
        </w:rPr>
      </w:pPr>
      <w:r w:rsidRPr="00FD00FD">
        <w:rPr>
          <w:sz w:val="20"/>
          <w:szCs w:val="20"/>
        </w:rPr>
        <w:t>October</w:t>
      </w:r>
      <w:r w:rsidR="005D4197" w:rsidRPr="00FD00FD">
        <w:rPr>
          <w:sz w:val="20"/>
          <w:szCs w:val="20"/>
        </w:rPr>
        <w:t xml:space="preserve"> </w:t>
      </w:r>
      <w:r w:rsidRPr="00FD00FD">
        <w:rPr>
          <w:sz w:val="20"/>
          <w:szCs w:val="20"/>
        </w:rPr>
        <w:t>2007</w:t>
      </w:r>
      <w:r w:rsidR="00B6541E">
        <w:rPr>
          <w:sz w:val="20"/>
          <w:szCs w:val="20"/>
        </w:rPr>
        <w:t xml:space="preserve">     </w:t>
      </w:r>
      <w:r w:rsidR="00E96131" w:rsidRPr="00FD00FD">
        <w:rPr>
          <w:sz w:val="20"/>
          <w:szCs w:val="20"/>
        </w:rPr>
        <w:t xml:space="preserve"> </w:t>
      </w:r>
      <w:r w:rsidR="00B6541E">
        <w:rPr>
          <w:sz w:val="20"/>
          <w:szCs w:val="20"/>
        </w:rPr>
        <w:t>:</w:t>
      </w:r>
      <w:r w:rsidR="00E96131" w:rsidRPr="00FD00FD">
        <w:rPr>
          <w:sz w:val="20"/>
          <w:szCs w:val="20"/>
        </w:rPr>
        <w:t xml:space="preserve">     </w:t>
      </w:r>
      <w:r w:rsidRPr="00FD00FD">
        <w:rPr>
          <w:sz w:val="20"/>
          <w:szCs w:val="20"/>
        </w:rPr>
        <w:t xml:space="preserve">Registered for </w:t>
      </w:r>
      <w:r w:rsidR="005D4197" w:rsidRPr="00FD00FD">
        <w:rPr>
          <w:sz w:val="20"/>
          <w:szCs w:val="20"/>
        </w:rPr>
        <w:t xml:space="preserve">MD in </w:t>
      </w:r>
      <w:r w:rsidR="00FD7743">
        <w:rPr>
          <w:sz w:val="20"/>
          <w:szCs w:val="20"/>
        </w:rPr>
        <w:t>clinical o</w:t>
      </w:r>
      <w:r w:rsidR="005D4197" w:rsidRPr="00FD00FD">
        <w:rPr>
          <w:sz w:val="20"/>
          <w:szCs w:val="20"/>
        </w:rPr>
        <w:t>ncology Assiut University</w:t>
      </w:r>
      <w:r w:rsidR="00B6541E">
        <w:rPr>
          <w:sz w:val="20"/>
          <w:szCs w:val="20"/>
        </w:rPr>
        <w:t>,</w:t>
      </w:r>
      <w:r w:rsidR="005D4197" w:rsidRPr="00FD00FD">
        <w:rPr>
          <w:sz w:val="20"/>
          <w:szCs w:val="20"/>
        </w:rPr>
        <w:tab/>
        <w:t>Assiut, Egypt</w:t>
      </w:r>
    </w:p>
    <w:p w:rsidR="00B6541E" w:rsidRDefault="00B6541E">
      <w:pPr>
        <w:rPr>
          <w:sz w:val="20"/>
          <w:szCs w:val="20"/>
          <w:rtl/>
        </w:rPr>
      </w:pPr>
      <w:r>
        <w:rPr>
          <w:sz w:val="20"/>
          <w:szCs w:val="20"/>
        </w:rPr>
        <w:t>August 2013       :     Phd theses defend in Assiut University</w:t>
      </w:r>
      <w:r w:rsidR="00CD40A9">
        <w:rPr>
          <w:sz w:val="20"/>
          <w:szCs w:val="20"/>
        </w:rPr>
        <w:t>.</w:t>
      </w:r>
    </w:p>
    <w:p w:rsidR="00DB2FB3" w:rsidRPr="00FD00FD" w:rsidRDefault="00DB2FB3">
      <w:pPr>
        <w:rPr>
          <w:sz w:val="20"/>
          <w:szCs w:val="20"/>
        </w:rPr>
      </w:pPr>
      <w:r>
        <w:rPr>
          <w:sz w:val="20"/>
          <w:szCs w:val="20"/>
        </w:rPr>
        <w:t>February 2014     :    Phd degree Assiut university hospital</w:t>
      </w:r>
    </w:p>
    <w:p w:rsidR="00CD40A9" w:rsidRDefault="00CD40A9">
      <w:pPr>
        <w:pStyle w:val="Heading3"/>
        <w:rPr>
          <w:sz w:val="20"/>
          <w:szCs w:val="20"/>
        </w:rPr>
      </w:pPr>
    </w:p>
    <w:p w:rsidR="005D4197" w:rsidRPr="00FD00FD" w:rsidRDefault="005D4197">
      <w:pPr>
        <w:pStyle w:val="Heading3"/>
        <w:rPr>
          <w:sz w:val="20"/>
          <w:szCs w:val="20"/>
        </w:rPr>
      </w:pPr>
      <w:r w:rsidRPr="00FD00FD">
        <w:rPr>
          <w:sz w:val="20"/>
          <w:szCs w:val="20"/>
        </w:rPr>
        <w:t>CURRENT POSITION :-</w:t>
      </w:r>
    </w:p>
    <w:p w:rsidR="005D4197" w:rsidRPr="00FD00FD" w:rsidRDefault="005D4197">
      <w:pPr>
        <w:jc w:val="lowKashida"/>
        <w:rPr>
          <w:sz w:val="20"/>
          <w:szCs w:val="20"/>
          <w:u w:val="single"/>
        </w:rPr>
      </w:pPr>
    </w:p>
    <w:p w:rsidR="005D4197" w:rsidRPr="00FD00FD" w:rsidRDefault="00DB2FB3" w:rsidP="00DB2FB3">
      <w:pPr>
        <w:pStyle w:val="BodyTextIndent3"/>
        <w:rPr>
          <w:sz w:val="20"/>
          <w:szCs w:val="20"/>
        </w:rPr>
      </w:pPr>
      <w:r>
        <w:rPr>
          <w:b/>
          <w:bCs/>
          <w:sz w:val="20"/>
          <w:szCs w:val="20"/>
        </w:rPr>
        <w:t>February 2014</w:t>
      </w:r>
      <w:r w:rsidR="005D4197" w:rsidRPr="00FD00FD">
        <w:rPr>
          <w:b/>
          <w:bCs/>
          <w:sz w:val="20"/>
          <w:szCs w:val="20"/>
        </w:rPr>
        <w:t xml:space="preserve"> – </w:t>
      </w:r>
      <w:r w:rsidR="005D3865" w:rsidRPr="00FD00FD">
        <w:rPr>
          <w:b/>
          <w:bCs/>
          <w:sz w:val="20"/>
          <w:szCs w:val="20"/>
        </w:rPr>
        <w:t>untill current date</w:t>
      </w:r>
      <w:r w:rsidR="005D4197" w:rsidRPr="00FD00FD">
        <w:rPr>
          <w:b/>
          <w:bCs/>
          <w:sz w:val="20"/>
          <w:szCs w:val="20"/>
        </w:rPr>
        <w:t xml:space="preserve">  :</w:t>
      </w:r>
      <w:r w:rsidR="00B76897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="001C0434" w:rsidRPr="00FD00FD">
        <w:rPr>
          <w:b/>
          <w:bCs/>
          <w:sz w:val="20"/>
          <w:szCs w:val="20"/>
        </w:rPr>
        <w:t xml:space="preserve">ecturer </w:t>
      </w:r>
      <w:r w:rsidR="005D4197" w:rsidRPr="00FD00FD">
        <w:rPr>
          <w:b/>
          <w:bCs/>
          <w:sz w:val="20"/>
          <w:szCs w:val="20"/>
        </w:rPr>
        <w:t>of Clinical Oncolog</w:t>
      </w:r>
      <w:r w:rsidR="00BB0913" w:rsidRPr="00FD00FD">
        <w:rPr>
          <w:b/>
          <w:bCs/>
          <w:sz w:val="20"/>
          <w:szCs w:val="20"/>
        </w:rPr>
        <w:t>y</w:t>
      </w:r>
      <w:r w:rsidR="005D4197" w:rsidRPr="00FD00FD">
        <w:rPr>
          <w:b/>
          <w:bCs/>
          <w:sz w:val="20"/>
          <w:szCs w:val="20"/>
        </w:rPr>
        <w:t xml:space="preserve"> , Clinical Oncology Department Assiut University Hospital, Assiut, Egypt</w:t>
      </w:r>
    </w:p>
    <w:p w:rsidR="005D4197" w:rsidRPr="00FD00FD" w:rsidRDefault="005D4197" w:rsidP="00FD00FD">
      <w:pPr>
        <w:ind w:left="2880" w:hanging="2880"/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                      </w:t>
      </w:r>
    </w:p>
    <w:p w:rsidR="005D4197" w:rsidRPr="00FD00FD" w:rsidRDefault="005D4197">
      <w:pPr>
        <w:pStyle w:val="Heading3"/>
        <w:rPr>
          <w:sz w:val="20"/>
          <w:szCs w:val="20"/>
        </w:rPr>
      </w:pPr>
      <w:r w:rsidRPr="00FD00FD">
        <w:rPr>
          <w:sz w:val="20"/>
          <w:szCs w:val="20"/>
        </w:rPr>
        <w:t>PREVIOUS  MEDICAL EXPERIENCE :-</w:t>
      </w:r>
    </w:p>
    <w:p w:rsidR="005D4197" w:rsidRPr="00FD00FD" w:rsidRDefault="005D4197">
      <w:pPr>
        <w:jc w:val="lowKashida"/>
        <w:rPr>
          <w:sz w:val="20"/>
          <w:szCs w:val="20"/>
        </w:rPr>
      </w:pPr>
    </w:p>
    <w:p w:rsidR="005D3865" w:rsidRPr="00FD00FD" w:rsidRDefault="005D3865" w:rsidP="001C0434">
      <w:pPr>
        <w:jc w:val="lowKashida"/>
        <w:rPr>
          <w:b/>
          <w:bCs/>
          <w:sz w:val="20"/>
          <w:szCs w:val="20"/>
        </w:rPr>
      </w:pPr>
      <w:r w:rsidRPr="00FD00FD">
        <w:rPr>
          <w:b/>
          <w:bCs/>
          <w:sz w:val="20"/>
          <w:szCs w:val="20"/>
        </w:rPr>
        <w:t>August</w:t>
      </w:r>
      <w:r w:rsidR="00341ED6" w:rsidRPr="00FD00FD">
        <w:rPr>
          <w:b/>
          <w:bCs/>
          <w:sz w:val="20"/>
          <w:szCs w:val="20"/>
        </w:rPr>
        <w:t>,</w:t>
      </w:r>
      <w:r w:rsidR="00355B82" w:rsidRPr="00FD00FD">
        <w:rPr>
          <w:b/>
          <w:bCs/>
          <w:sz w:val="20"/>
          <w:szCs w:val="20"/>
        </w:rPr>
        <w:t xml:space="preserve"> 2000    </w:t>
      </w:r>
      <w:r w:rsidR="009B449E">
        <w:rPr>
          <w:b/>
          <w:bCs/>
          <w:sz w:val="20"/>
          <w:szCs w:val="20"/>
        </w:rPr>
        <w:t xml:space="preserve"> </w:t>
      </w:r>
      <w:r w:rsidR="00355B82" w:rsidRPr="00FD00FD">
        <w:rPr>
          <w:b/>
          <w:bCs/>
          <w:sz w:val="20"/>
          <w:szCs w:val="20"/>
        </w:rPr>
        <w:t xml:space="preserve">  </w:t>
      </w:r>
      <w:r w:rsidRPr="00FD00FD">
        <w:rPr>
          <w:b/>
          <w:bCs/>
          <w:sz w:val="20"/>
          <w:szCs w:val="20"/>
        </w:rPr>
        <w:t xml:space="preserve">Medical student clerkship </w:t>
      </w:r>
    </w:p>
    <w:p w:rsidR="00341ED6" w:rsidRPr="00FD00FD" w:rsidRDefault="00355B82" w:rsidP="00341ED6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                           </w:t>
      </w:r>
      <w:r w:rsidR="009B449E">
        <w:rPr>
          <w:sz w:val="20"/>
          <w:szCs w:val="20"/>
        </w:rPr>
        <w:t xml:space="preserve">  </w:t>
      </w:r>
      <w:r w:rsidR="00341ED6" w:rsidRPr="00FD00FD">
        <w:rPr>
          <w:sz w:val="20"/>
          <w:szCs w:val="20"/>
        </w:rPr>
        <w:t>Obilnitrh hospital  ,Brno ,Czech Republic</w:t>
      </w:r>
    </w:p>
    <w:p w:rsidR="00355B82" w:rsidRPr="00FD00FD" w:rsidRDefault="00341ED6" w:rsidP="00355B82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  </w:t>
      </w:r>
      <w:r w:rsidR="00355B82" w:rsidRPr="00FD00FD">
        <w:rPr>
          <w:sz w:val="20"/>
          <w:szCs w:val="20"/>
        </w:rPr>
        <w:t xml:space="preserve">                        </w:t>
      </w:r>
      <w:r w:rsidR="009B449E">
        <w:rPr>
          <w:sz w:val="20"/>
          <w:szCs w:val="20"/>
        </w:rPr>
        <w:t xml:space="preserve">  </w:t>
      </w:r>
      <w:r w:rsidR="00355B82" w:rsidRPr="00FD00FD">
        <w:rPr>
          <w:sz w:val="20"/>
          <w:szCs w:val="20"/>
        </w:rPr>
        <w:t xml:space="preserve"> </w:t>
      </w:r>
      <w:r w:rsidRPr="00FD00FD">
        <w:rPr>
          <w:sz w:val="20"/>
          <w:szCs w:val="20"/>
        </w:rPr>
        <w:t xml:space="preserve">This include 1 month training in Gynacology and </w:t>
      </w:r>
    </w:p>
    <w:p w:rsidR="00341ED6" w:rsidRPr="00FD00FD" w:rsidRDefault="00355B82" w:rsidP="00355B82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                            </w:t>
      </w:r>
      <w:r w:rsidR="009B449E">
        <w:rPr>
          <w:sz w:val="20"/>
          <w:szCs w:val="20"/>
        </w:rPr>
        <w:t xml:space="preserve">  </w:t>
      </w:r>
      <w:r w:rsidR="00341ED6" w:rsidRPr="00FD00FD">
        <w:rPr>
          <w:sz w:val="20"/>
          <w:szCs w:val="20"/>
        </w:rPr>
        <w:t xml:space="preserve">Obstetrics </w:t>
      </w:r>
      <w:r w:rsidR="00C45A70" w:rsidRPr="00FD00FD">
        <w:rPr>
          <w:sz w:val="20"/>
          <w:szCs w:val="20"/>
        </w:rPr>
        <w:t xml:space="preserve"> </w:t>
      </w:r>
      <w:r w:rsidR="00341ED6" w:rsidRPr="00FD00FD">
        <w:rPr>
          <w:sz w:val="20"/>
          <w:szCs w:val="20"/>
        </w:rPr>
        <w:t xml:space="preserve">Department                    </w:t>
      </w:r>
    </w:p>
    <w:p w:rsidR="005D4197" w:rsidRPr="00FD00FD" w:rsidRDefault="005D4197" w:rsidP="001C0434">
      <w:pPr>
        <w:jc w:val="lowKashida"/>
        <w:rPr>
          <w:sz w:val="20"/>
          <w:szCs w:val="20"/>
        </w:rPr>
      </w:pPr>
      <w:r w:rsidRPr="00FD00FD">
        <w:rPr>
          <w:b/>
          <w:bCs/>
          <w:sz w:val="20"/>
          <w:szCs w:val="20"/>
        </w:rPr>
        <w:t>Mar</w:t>
      </w:r>
      <w:r w:rsidR="001C0434" w:rsidRPr="00FD00FD">
        <w:rPr>
          <w:b/>
          <w:bCs/>
          <w:sz w:val="20"/>
          <w:szCs w:val="20"/>
        </w:rPr>
        <w:t>,02</w:t>
      </w:r>
      <w:r w:rsidRPr="00FD00FD">
        <w:rPr>
          <w:b/>
          <w:bCs/>
          <w:sz w:val="20"/>
          <w:szCs w:val="20"/>
        </w:rPr>
        <w:t xml:space="preserve"> –Feb,</w:t>
      </w:r>
      <w:r w:rsidR="001C0434" w:rsidRPr="00FD00FD">
        <w:rPr>
          <w:b/>
          <w:bCs/>
          <w:sz w:val="20"/>
          <w:szCs w:val="20"/>
        </w:rPr>
        <w:t>03</w:t>
      </w:r>
      <w:r w:rsidRPr="00FD00FD">
        <w:rPr>
          <w:sz w:val="20"/>
          <w:szCs w:val="20"/>
        </w:rPr>
        <w:tab/>
      </w:r>
      <w:r w:rsidRPr="00FD00FD">
        <w:rPr>
          <w:b/>
          <w:bCs/>
          <w:sz w:val="20"/>
          <w:szCs w:val="20"/>
        </w:rPr>
        <w:t>House Officer</w:t>
      </w:r>
    </w:p>
    <w:p w:rsidR="005D4197" w:rsidRPr="00FD00FD" w:rsidRDefault="005D4197">
      <w:pPr>
        <w:ind w:left="1800" w:firstLine="360"/>
        <w:jc w:val="lowKashida"/>
        <w:rPr>
          <w:sz w:val="20"/>
          <w:szCs w:val="20"/>
        </w:rPr>
      </w:pPr>
      <w:smartTag w:uri="urn:schemas-microsoft-com:office:smarttags" w:element="PlaceName">
        <w:r w:rsidRPr="00FD00FD">
          <w:rPr>
            <w:sz w:val="20"/>
            <w:szCs w:val="20"/>
          </w:rPr>
          <w:t>Assiut</w:t>
        </w:r>
      </w:smartTag>
      <w:r w:rsidRPr="00FD00FD">
        <w:rPr>
          <w:sz w:val="20"/>
          <w:szCs w:val="20"/>
        </w:rPr>
        <w:t xml:space="preserve"> </w:t>
      </w:r>
      <w:smartTag w:uri="urn:schemas-microsoft-com:office:smarttags" w:element="PlaceType">
        <w:r w:rsidRPr="00FD00FD">
          <w:rPr>
            <w:sz w:val="20"/>
            <w:szCs w:val="20"/>
          </w:rPr>
          <w:t>University</w:t>
        </w:r>
      </w:smartTag>
      <w:r w:rsidRPr="00FD00FD">
        <w:rPr>
          <w:sz w:val="20"/>
          <w:szCs w:val="20"/>
        </w:rPr>
        <w:t xml:space="preserve"> </w:t>
      </w:r>
      <w:smartTag w:uri="urn:schemas-microsoft-com:office:smarttags" w:element="PlaceType">
        <w:r w:rsidRPr="00FD00FD">
          <w:rPr>
            <w:sz w:val="20"/>
            <w:szCs w:val="20"/>
          </w:rPr>
          <w:t>Hospital</w:t>
        </w:r>
      </w:smartTag>
      <w:r w:rsidRPr="00FD00FD">
        <w:rPr>
          <w:sz w:val="20"/>
          <w:szCs w:val="20"/>
        </w:rPr>
        <w:t xml:space="preserve"> (1200 beds) </w:t>
      </w:r>
      <w:smartTag w:uri="urn:schemas-microsoft-com:office:smarttags" w:element="place">
        <w:smartTag w:uri="urn:schemas-microsoft-com:office:smarttags" w:element="City">
          <w:r w:rsidRPr="00FD00FD">
            <w:rPr>
              <w:sz w:val="20"/>
              <w:szCs w:val="20"/>
            </w:rPr>
            <w:t>Assiut</w:t>
          </w:r>
        </w:smartTag>
        <w:r w:rsidRPr="00FD00FD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FD00FD">
            <w:rPr>
              <w:sz w:val="20"/>
              <w:szCs w:val="20"/>
            </w:rPr>
            <w:t>Egypt</w:t>
          </w:r>
        </w:smartTag>
      </w:smartTag>
    </w:p>
    <w:p w:rsidR="005D4197" w:rsidRPr="00FD00FD" w:rsidRDefault="005D4197" w:rsidP="00FD00FD">
      <w:pPr>
        <w:ind w:left="2160"/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This included 2 months training in Departments of General Surgery, Obstetrics &amp; Gynecology, General Medicine, Casualty and Anaesthesia, Paediatrics, and </w:t>
      </w:r>
      <w:r w:rsidR="00355B82" w:rsidRPr="00FD00FD">
        <w:rPr>
          <w:sz w:val="20"/>
          <w:szCs w:val="20"/>
        </w:rPr>
        <w:t>deramatology</w:t>
      </w:r>
    </w:p>
    <w:p w:rsidR="005D4197" w:rsidRPr="00FD00FD" w:rsidRDefault="005D4197" w:rsidP="009B449E">
      <w:pPr>
        <w:jc w:val="lowKashida"/>
        <w:rPr>
          <w:sz w:val="20"/>
          <w:szCs w:val="20"/>
        </w:rPr>
      </w:pPr>
      <w:r w:rsidRPr="00FD00FD">
        <w:rPr>
          <w:b/>
          <w:bCs/>
          <w:sz w:val="20"/>
          <w:szCs w:val="20"/>
        </w:rPr>
        <w:t>Mar,</w:t>
      </w:r>
      <w:r w:rsidR="001C0434" w:rsidRPr="00FD00FD">
        <w:rPr>
          <w:b/>
          <w:bCs/>
          <w:sz w:val="20"/>
          <w:szCs w:val="20"/>
        </w:rPr>
        <w:t>03</w:t>
      </w:r>
      <w:r w:rsidRPr="00FD00FD">
        <w:rPr>
          <w:b/>
          <w:bCs/>
          <w:sz w:val="20"/>
          <w:szCs w:val="20"/>
        </w:rPr>
        <w:t xml:space="preserve"> – June,</w:t>
      </w:r>
      <w:r w:rsidR="009B449E">
        <w:rPr>
          <w:b/>
          <w:bCs/>
          <w:sz w:val="20"/>
          <w:szCs w:val="20"/>
        </w:rPr>
        <w:t>0</w:t>
      </w:r>
      <w:r w:rsidR="001C0434" w:rsidRPr="00FD00FD">
        <w:rPr>
          <w:b/>
          <w:bCs/>
          <w:sz w:val="20"/>
          <w:szCs w:val="20"/>
        </w:rPr>
        <w:t>7</w:t>
      </w:r>
      <w:r w:rsidRPr="00FD00FD">
        <w:rPr>
          <w:sz w:val="20"/>
          <w:szCs w:val="20"/>
        </w:rPr>
        <w:tab/>
      </w:r>
      <w:r w:rsidRPr="00FD00FD">
        <w:rPr>
          <w:b/>
          <w:bCs/>
          <w:sz w:val="20"/>
          <w:szCs w:val="20"/>
        </w:rPr>
        <w:t>Resident</w:t>
      </w:r>
    </w:p>
    <w:p w:rsidR="005D4197" w:rsidRPr="00FD00FD" w:rsidRDefault="005D4197">
      <w:pPr>
        <w:ind w:left="1440" w:firstLine="720"/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Department of Radiation Oncology (48 beds)</w:t>
      </w:r>
    </w:p>
    <w:p w:rsidR="005D4197" w:rsidRPr="00FD00FD" w:rsidRDefault="005D4197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ab/>
      </w:r>
      <w:r w:rsidRPr="00FD00FD">
        <w:rPr>
          <w:sz w:val="20"/>
          <w:szCs w:val="20"/>
        </w:rPr>
        <w:tab/>
      </w:r>
      <w:r w:rsidRPr="00FD00FD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FD00FD">
            <w:rPr>
              <w:sz w:val="20"/>
              <w:szCs w:val="20"/>
            </w:rPr>
            <w:t>Assiut</w:t>
          </w:r>
        </w:smartTag>
        <w:r w:rsidRPr="00FD00FD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FD00FD">
            <w:rPr>
              <w:sz w:val="20"/>
              <w:szCs w:val="20"/>
            </w:rPr>
            <w:t>Univ.</w:t>
          </w:r>
        </w:smartTag>
        <w:r w:rsidRPr="00FD00FD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FD00FD">
            <w:rPr>
              <w:sz w:val="20"/>
              <w:szCs w:val="20"/>
            </w:rPr>
            <w:t>Hospital</w:t>
          </w:r>
        </w:smartTag>
      </w:smartTag>
    </w:p>
    <w:p w:rsidR="005D4197" w:rsidRDefault="005D4197" w:rsidP="00600876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ab/>
      </w:r>
      <w:r w:rsidRPr="00FD00FD">
        <w:rPr>
          <w:sz w:val="20"/>
          <w:szCs w:val="20"/>
        </w:rPr>
        <w:tab/>
      </w:r>
      <w:r w:rsidRPr="00FD00FD">
        <w:rPr>
          <w:sz w:val="20"/>
          <w:szCs w:val="20"/>
        </w:rPr>
        <w:tab/>
        <w:t>Assiut, Egypt</w:t>
      </w:r>
    </w:p>
    <w:p w:rsidR="00D852A4" w:rsidRDefault="00D852A4" w:rsidP="00D852A4">
      <w:pPr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</w:p>
    <w:p w:rsidR="00D852A4" w:rsidRDefault="00D852A4" w:rsidP="00600876">
      <w:pPr>
        <w:jc w:val="lowKashida"/>
        <w:rPr>
          <w:sz w:val="20"/>
          <w:szCs w:val="20"/>
        </w:rPr>
      </w:pPr>
    </w:p>
    <w:p w:rsidR="00600876" w:rsidRPr="00FD00FD" w:rsidRDefault="00600876" w:rsidP="00600876">
      <w:pPr>
        <w:jc w:val="lowKashida"/>
        <w:rPr>
          <w:sz w:val="20"/>
          <w:szCs w:val="20"/>
        </w:rPr>
      </w:pPr>
    </w:p>
    <w:p w:rsidR="005D4197" w:rsidRPr="00DB2FB3" w:rsidRDefault="005D4197" w:rsidP="00DB2FB3">
      <w:pPr>
        <w:jc w:val="lowKashida"/>
        <w:rPr>
          <w:b/>
          <w:bCs/>
          <w:sz w:val="20"/>
          <w:szCs w:val="20"/>
        </w:rPr>
      </w:pPr>
      <w:r w:rsidRPr="00FD00FD">
        <w:rPr>
          <w:b/>
          <w:bCs/>
          <w:sz w:val="20"/>
          <w:szCs w:val="20"/>
        </w:rPr>
        <w:lastRenderedPageBreak/>
        <w:t>June,</w:t>
      </w:r>
      <w:r w:rsidR="001C0434" w:rsidRPr="00FD00FD">
        <w:rPr>
          <w:b/>
          <w:bCs/>
          <w:sz w:val="20"/>
          <w:szCs w:val="20"/>
        </w:rPr>
        <w:t>07</w:t>
      </w:r>
      <w:r w:rsidRPr="00FD00FD">
        <w:rPr>
          <w:b/>
          <w:bCs/>
          <w:sz w:val="20"/>
          <w:szCs w:val="20"/>
        </w:rPr>
        <w:t xml:space="preserve"> –</w:t>
      </w:r>
      <w:r w:rsidR="00DB2FB3">
        <w:rPr>
          <w:b/>
          <w:bCs/>
          <w:sz w:val="20"/>
          <w:szCs w:val="20"/>
        </w:rPr>
        <w:t xml:space="preserve">February 2014    </w:t>
      </w:r>
      <w:r w:rsidRPr="00FD00FD">
        <w:rPr>
          <w:sz w:val="20"/>
          <w:szCs w:val="20"/>
        </w:rPr>
        <w:tab/>
      </w:r>
      <w:r w:rsidR="00DB2FB3" w:rsidRPr="00DB2FB3">
        <w:rPr>
          <w:sz w:val="20"/>
          <w:szCs w:val="20"/>
        </w:rPr>
        <w:t>Assistant lecturer of Clinical Oncology , Clinical Oncology Department</w:t>
      </w:r>
      <w:r w:rsidR="00DB2FB3">
        <w:rPr>
          <w:sz w:val="20"/>
          <w:szCs w:val="20"/>
        </w:rPr>
        <w:t xml:space="preserve">                                                           </w:t>
      </w:r>
      <w:r w:rsidR="00DB2FB3" w:rsidRPr="00DB2FB3">
        <w:rPr>
          <w:sz w:val="20"/>
          <w:szCs w:val="20"/>
        </w:rPr>
        <w:t xml:space="preserve"> </w:t>
      </w:r>
      <w:r w:rsidR="00DB2FB3">
        <w:rPr>
          <w:sz w:val="20"/>
          <w:szCs w:val="20"/>
        </w:rPr>
        <w:t xml:space="preserve">                            </w:t>
      </w:r>
      <w:r w:rsidR="00DB2FB3" w:rsidRPr="00DB2FB3">
        <w:rPr>
          <w:sz w:val="20"/>
          <w:szCs w:val="20"/>
        </w:rPr>
        <w:t>Assiut University Hospital, Assiut, Egypt</w:t>
      </w:r>
    </w:p>
    <w:p w:rsidR="005D4197" w:rsidRPr="00FD00FD" w:rsidRDefault="005D4197" w:rsidP="00DB2FB3">
      <w:pPr>
        <w:ind w:left="720"/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ab/>
      </w:r>
      <w:r w:rsidRPr="00FD00FD">
        <w:rPr>
          <w:sz w:val="20"/>
          <w:szCs w:val="20"/>
        </w:rPr>
        <w:tab/>
      </w:r>
    </w:p>
    <w:p w:rsidR="005D4197" w:rsidRPr="00FD00FD" w:rsidRDefault="005D4197">
      <w:pPr>
        <w:ind w:left="720"/>
        <w:jc w:val="lowKashida"/>
        <w:rPr>
          <w:sz w:val="20"/>
          <w:szCs w:val="20"/>
        </w:rPr>
      </w:pPr>
    </w:p>
    <w:p w:rsidR="005D4197" w:rsidRPr="00FD00FD" w:rsidRDefault="005D4197">
      <w:pPr>
        <w:ind w:left="1440" w:firstLine="720"/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This duties of post includes full responsibility of :-</w:t>
      </w:r>
    </w:p>
    <w:p w:rsidR="005D4197" w:rsidRPr="00FD00FD" w:rsidRDefault="005D4197">
      <w:pPr>
        <w:numPr>
          <w:ilvl w:val="0"/>
          <w:numId w:val="2"/>
        </w:num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Two out-patients clinics per week for chemotherapy prescription  and follow-up of patients under treatment sharing in the treatment Decisions of the new patients that present to the clinic.</w:t>
      </w:r>
    </w:p>
    <w:p w:rsidR="005D4197" w:rsidRPr="00FD00FD" w:rsidRDefault="005D4197">
      <w:pPr>
        <w:numPr>
          <w:ilvl w:val="0"/>
          <w:numId w:val="2"/>
        </w:num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Two radiotherapy planning sessions per week for new patients to start XRT as well as reviewing patients who are under treatment.</w:t>
      </w:r>
    </w:p>
    <w:p w:rsidR="005D4197" w:rsidRPr="00FD00FD" w:rsidRDefault="005D4197">
      <w:pPr>
        <w:numPr>
          <w:ilvl w:val="0"/>
          <w:numId w:val="2"/>
        </w:num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Two ward rounds per week reviewing in-patients.</w:t>
      </w:r>
    </w:p>
    <w:p w:rsidR="005D4197" w:rsidRDefault="005D4197">
      <w:pPr>
        <w:numPr>
          <w:ilvl w:val="0"/>
          <w:numId w:val="2"/>
        </w:num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Supervising duties of house officers and residents.</w:t>
      </w:r>
    </w:p>
    <w:p w:rsidR="00DB2FB3" w:rsidRPr="00FD00FD" w:rsidRDefault="00DB2FB3">
      <w:pPr>
        <w:numPr>
          <w:ilvl w:val="0"/>
          <w:numId w:val="2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3 months training in National cancer institue –Cairo- Egypt</w:t>
      </w:r>
    </w:p>
    <w:p w:rsidR="009C33D2" w:rsidRDefault="009C33D2" w:rsidP="00DB2FB3">
      <w:pPr>
        <w:numPr>
          <w:ilvl w:val="0"/>
          <w:numId w:val="2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3 months training in 57357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cairo</w:t>
          </w:r>
        </w:smartTag>
      </w:smartTag>
      <w:r>
        <w:rPr>
          <w:sz w:val="20"/>
          <w:szCs w:val="20"/>
        </w:rPr>
        <w:t xml:space="preserve"> hospital of pediatric oncology</w:t>
      </w:r>
      <w:r w:rsidR="00DB2FB3">
        <w:rPr>
          <w:sz w:val="20"/>
          <w:szCs w:val="20"/>
        </w:rPr>
        <w:t xml:space="preserve"> Cairo-Egypt </w:t>
      </w:r>
      <w:r>
        <w:rPr>
          <w:sz w:val="20"/>
          <w:szCs w:val="20"/>
        </w:rPr>
        <w:t>.</w:t>
      </w:r>
    </w:p>
    <w:p w:rsidR="000C4A0E" w:rsidRDefault="000C4A0E" w:rsidP="002C609F">
      <w:pPr>
        <w:numPr>
          <w:ilvl w:val="0"/>
          <w:numId w:val="2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April 201</w:t>
      </w:r>
      <w:r w:rsidR="002C609F">
        <w:rPr>
          <w:sz w:val="20"/>
          <w:szCs w:val="20"/>
        </w:rPr>
        <w:t>1</w:t>
      </w:r>
      <w:r w:rsidR="00DB2FB3">
        <w:rPr>
          <w:sz w:val="20"/>
          <w:szCs w:val="20"/>
        </w:rPr>
        <w:t>-April 2013</w:t>
      </w:r>
      <w:r>
        <w:rPr>
          <w:sz w:val="20"/>
          <w:szCs w:val="20"/>
        </w:rPr>
        <w:t xml:space="preserve">  Intership in the  medical oncology department VUMC –Amsterdam ,Netherlands</w:t>
      </w:r>
    </w:p>
    <w:p w:rsidR="001E54FF" w:rsidRDefault="006455B2" w:rsidP="001E54FF">
      <w:pPr>
        <w:numPr>
          <w:ilvl w:val="0"/>
          <w:numId w:val="2"/>
        </w:numPr>
        <w:jc w:val="both"/>
        <w:rPr>
          <w:sz w:val="20"/>
          <w:szCs w:val="20"/>
        </w:rPr>
      </w:pPr>
      <w:r w:rsidRPr="00342A84">
        <w:rPr>
          <w:sz w:val="20"/>
          <w:szCs w:val="20"/>
        </w:rPr>
        <w:t>Awarded a joint supervision scholarship from egyptian high ministry of education for 2</w:t>
      </w:r>
      <w:r>
        <w:t xml:space="preserve"> years </w:t>
      </w:r>
      <w:r>
        <w:rPr>
          <w:sz w:val="20"/>
          <w:szCs w:val="20"/>
        </w:rPr>
        <w:t>(ended in April 2013)</w:t>
      </w:r>
    </w:p>
    <w:p w:rsidR="001E54FF" w:rsidRDefault="001E54FF" w:rsidP="001E54F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Laboratory skills: cell culture, Western blot, Migration assay, spheroid growth assay, Radiation cholonogenic assay, Flow cytometry.</w:t>
      </w:r>
    </w:p>
    <w:p w:rsidR="001D6828" w:rsidRDefault="001D6828" w:rsidP="001D6828">
      <w:pPr>
        <w:ind w:left="2520"/>
        <w:jc w:val="both"/>
        <w:rPr>
          <w:sz w:val="20"/>
          <w:szCs w:val="20"/>
        </w:rPr>
      </w:pPr>
    </w:p>
    <w:p w:rsidR="001D6828" w:rsidRDefault="001D6828" w:rsidP="00DC2F57">
      <w:pPr>
        <w:jc w:val="lowKashida"/>
        <w:rPr>
          <w:b/>
          <w:bCs/>
          <w:sz w:val="20"/>
          <w:szCs w:val="20"/>
        </w:rPr>
      </w:pPr>
      <w:r w:rsidRPr="001D6828">
        <w:rPr>
          <w:b/>
          <w:bCs/>
          <w:sz w:val="20"/>
          <w:szCs w:val="20"/>
        </w:rPr>
        <w:t>February</w:t>
      </w:r>
      <w:r>
        <w:rPr>
          <w:b/>
          <w:bCs/>
          <w:sz w:val="20"/>
          <w:szCs w:val="20"/>
        </w:rPr>
        <w:t xml:space="preserve"> </w:t>
      </w:r>
      <w:r w:rsidRPr="001D6828">
        <w:rPr>
          <w:b/>
          <w:bCs/>
          <w:sz w:val="20"/>
          <w:szCs w:val="20"/>
        </w:rPr>
        <w:t xml:space="preserve">2014-until </w:t>
      </w:r>
      <w:r w:rsidR="00DC2F57">
        <w:rPr>
          <w:b/>
          <w:bCs/>
          <w:sz w:val="20"/>
          <w:szCs w:val="20"/>
        </w:rPr>
        <w:t>current</w:t>
      </w:r>
      <w:r w:rsidRPr="001D6828">
        <w:rPr>
          <w:b/>
          <w:bCs/>
          <w:sz w:val="20"/>
          <w:szCs w:val="20"/>
        </w:rPr>
        <w:t xml:space="preserve"> date</w:t>
      </w:r>
      <w:r>
        <w:rPr>
          <w:b/>
          <w:bCs/>
          <w:sz w:val="20"/>
          <w:szCs w:val="20"/>
        </w:rPr>
        <w:t>: lecturer of clinical oncology,</w:t>
      </w:r>
      <w:r w:rsidRPr="001D6828">
        <w:rPr>
          <w:sz w:val="20"/>
          <w:szCs w:val="20"/>
        </w:rPr>
        <w:t xml:space="preserve"> </w:t>
      </w:r>
      <w:r w:rsidRPr="00DB2FB3">
        <w:rPr>
          <w:sz w:val="20"/>
          <w:szCs w:val="20"/>
        </w:rPr>
        <w:t>Clinical Oncology Department</w:t>
      </w:r>
      <w:r>
        <w:rPr>
          <w:sz w:val="20"/>
          <w:szCs w:val="20"/>
        </w:rPr>
        <w:t xml:space="preserve">                                                           </w:t>
      </w:r>
      <w:r w:rsidRPr="00DB2F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DB2FB3">
        <w:rPr>
          <w:sz w:val="20"/>
          <w:szCs w:val="20"/>
        </w:rPr>
        <w:t>Assiut University Hospital, Assiut, Egypt</w:t>
      </w:r>
    </w:p>
    <w:p w:rsidR="001D6828" w:rsidRDefault="001D6828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D6828">
        <w:rPr>
          <w:sz w:val="20"/>
          <w:szCs w:val="20"/>
        </w:rPr>
        <w:t xml:space="preserve">Taking decisions of the new pateints in </w:t>
      </w:r>
      <w:r>
        <w:rPr>
          <w:sz w:val="20"/>
          <w:szCs w:val="20"/>
        </w:rPr>
        <w:t>Two out-patients clinics per week for chemotherapy prescription  and follow-up of patients under treatment .</w:t>
      </w:r>
    </w:p>
    <w:p w:rsidR="001D6828" w:rsidRDefault="001D6828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Two radiotherapy planning sessions per week for new patients to start XRT as well as reviewing patients who are under treatment.</w:t>
      </w:r>
    </w:p>
    <w:p w:rsidR="001D6828" w:rsidRDefault="001D6828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Two ward rounds per week reviewing in-patients.</w:t>
      </w:r>
    </w:p>
    <w:p w:rsidR="001D6828" w:rsidRDefault="001D6828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Supervising duties of house officers and residents</w:t>
      </w:r>
      <w:r w:rsidR="00773AAC">
        <w:rPr>
          <w:sz w:val="20"/>
          <w:szCs w:val="20"/>
        </w:rPr>
        <w:t xml:space="preserve"> and</w:t>
      </w:r>
      <w:r w:rsidR="00773AAC" w:rsidRPr="00773AAC">
        <w:rPr>
          <w:sz w:val="20"/>
          <w:szCs w:val="20"/>
        </w:rPr>
        <w:t xml:space="preserve"> </w:t>
      </w:r>
      <w:r w:rsidR="00773AAC" w:rsidRPr="00DB2FB3">
        <w:rPr>
          <w:sz w:val="20"/>
          <w:szCs w:val="20"/>
        </w:rPr>
        <w:t>Assistant lecturer</w:t>
      </w:r>
      <w:r>
        <w:rPr>
          <w:sz w:val="20"/>
          <w:szCs w:val="20"/>
        </w:rPr>
        <w:t>.</w:t>
      </w:r>
    </w:p>
    <w:p w:rsidR="00773AAC" w:rsidRDefault="00773AAC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Supervising the academic work and thesis of residents and Assistant lecturers</w:t>
      </w:r>
    </w:p>
    <w:p w:rsidR="00DC2F57" w:rsidRDefault="00DC2F57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Consultant of health insurance hospitals in Assiut and El-menia</w:t>
      </w:r>
    </w:p>
    <w:p w:rsidR="00DC2F57" w:rsidRDefault="00DC2F57" w:rsidP="001D6828">
      <w:pPr>
        <w:numPr>
          <w:ilvl w:val="0"/>
          <w:numId w:val="16"/>
        </w:numPr>
        <w:jc w:val="lowKashida"/>
        <w:rPr>
          <w:sz w:val="20"/>
          <w:szCs w:val="20"/>
        </w:rPr>
      </w:pPr>
      <w:r>
        <w:rPr>
          <w:sz w:val="20"/>
          <w:szCs w:val="20"/>
        </w:rPr>
        <w:t>Consultant in Assiut  health insurance comiitte of pediatric oncology.</w:t>
      </w:r>
    </w:p>
    <w:p w:rsidR="00DC2F57" w:rsidRDefault="00DC2F57" w:rsidP="00DC2F57">
      <w:pPr>
        <w:ind w:left="2520"/>
        <w:jc w:val="lowKashida"/>
        <w:rPr>
          <w:sz w:val="20"/>
          <w:szCs w:val="20"/>
        </w:rPr>
      </w:pPr>
    </w:p>
    <w:p w:rsidR="001D6828" w:rsidRDefault="001D6828" w:rsidP="001D6828">
      <w:pPr>
        <w:jc w:val="lowKashida"/>
        <w:rPr>
          <w:b/>
          <w:bCs/>
          <w:sz w:val="20"/>
          <w:szCs w:val="20"/>
        </w:rPr>
      </w:pPr>
    </w:p>
    <w:p w:rsidR="001D6828" w:rsidRDefault="001D6828">
      <w:pPr>
        <w:pStyle w:val="Heading3"/>
        <w:rPr>
          <w:sz w:val="20"/>
          <w:szCs w:val="20"/>
        </w:rPr>
      </w:pPr>
    </w:p>
    <w:p w:rsidR="005D4197" w:rsidRPr="00FD00FD" w:rsidRDefault="005D4197">
      <w:pPr>
        <w:pStyle w:val="Heading3"/>
        <w:rPr>
          <w:b w:val="0"/>
          <w:bCs w:val="0"/>
          <w:sz w:val="20"/>
          <w:szCs w:val="20"/>
          <w:u w:val="none"/>
        </w:rPr>
      </w:pPr>
      <w:r w:rsidRPr="00FD00FD">
        <w:rPr>
          <w:sz w:val="20"/>
          <w:szCs w:val="20"/>
        </w:rPr>
        <w:t>THESES :-</w:t>
      </w:r>
    </w:p>
    <w:p w:rsidR="005D4197" w:rsidRPr="00FD00FD" w:rsidRDefault="0006350F" w:rsidP="000C4A0E">
      <w:pPr>
        <w:pStyle w:val="BodyTextIndent"/>
        <w:ind w:left="0" w:firstLine="0"/>
        <w:jc w:val="lowKashida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</w:t>
      </w:r>
      <w:r w:rsidR="002C609F">
        <w:rPr>
          <w:b w:val="0"/>
          <w:bCs w:val="0"/>
          <w:sz w:val="20"/>
          <w:szCs w:val="20"/>
        </w:rPr>
        <w:t xml:space="preserve">M. Sc. </w:t>
      </w:r>
      <w:r w:rsidR="005D4197" w:rsidRPr="00FD00FD">
        <w:rPr>
          <w:b w:val="0"/>
          <w:bCs w:val="0"/>
          <w:sz w:val="20"/>
          <w:szCs w:val="20"/>
        </w:rPr>
        <w:t>“</w:t>
      </w:r>
      <w:r w:rsidR="001C0434" w:rsidRPr="00FD00FD">
        <w:rPr>
          <w:b w:val="0"/>
          <w:bCs w:val="0"/>
          <w:sz w:val="20"/>
          <w:szCs w:val="20"/>
        </w:rPr>
        <w:t>Recent advances in optimized and pricized new techniques in radiotherapy</w:t>
      </w:r>
      <w:r w:rsidR="005D4197" w:rsidRPr="00FD00FD">
        <w:rPr>
          <w:b w:val="0"/>
          <w:bCs w:val="0"/>
          <w:sz w:val="20"/>
          <w:szCs w:val="20"/>
        </w:rPr>
        <w:t>”</w:t>
      </w:r>
      <w:r w:rsidR="001C0434" w:rsidRPr="00FD00FD">
        <w:rPr>
          <w:b w:val="0"/>
          <w:bCs w:val="0"/>
          <w:sz w:val="20"/>
          <w:szCs w:val="20"/>
        </w:rPr>
        <w:t>(</w:t>
      </w:r>
      <w:r w:rsidR="00CB67D3">
        <w:rPr>
          <w:b w:val="0"/>
          <w:bCs w:val="0"/>
          <w:sz w:val="20"/>
          <w:szCs w:val="20"/>
        </w:rPr>
        <w:t>thes</w:t>
      </w:r>
      <w:r w:rsidR="00015D91">
        <w:rPr>
          <w:b w:val="0"/>
          <w:bCs w:val="0"/>
          <w:sz w:val="20"/>
          <w:szCs w:val="20"/>
        </w:rPr>
        <w:t>e</w:t>
      </w:r>
      <w:r w:rsidR="00CB67D3">
        <w:rPr>
          <w:b w:val="0"/>
          <w:bCs w:val="0"/>
          <w:sz w:val="20"/>
          <w:szCs w:val="20"/>
        </w:rPr>
        <w:t>s</w:t>
      </w:r>
      <w:r w:rsidR="001C0434" w:rsidRPr="00FD00FD">
        <w:rPr>
          <w:b w:val="0"/>
          <w:bCs w:val="0"/>
          <w:sz w:val="20"/>
          <w:szCs w:val="20"/>
        </w:rPr>
        <w:t>)</w:t>
      </w:r>
      <w:r w:rsidR="005D4197" w:rsidRPr="00FD00FD">
        <w:rPr>
          <w:b w:val="0"/>
          <w:bCs w:val="0"/>
          <w:sz w:val="20"/>
          <w:szCs w:val="20"/>
        </w:rPr>
        <w:t>.</w:t>
      </w:r>
    </w:p>
    <w:p w:rsidR="005D4197" w:rsidRDefault="005D4197" w:rsidP="001C0434">
      <w:pPr>
        <w:ind w:left="1440" w:hanging="1224"/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ab/>
        <w:t xml:space="preserve">Accepted with general grade “Excellent” </w:t>
      </w:r>
      <w:r w:rsidR="001C0434" w:rsidRPr="00FD00FD">
        <w:rPr>
          <w:sz w:val="20"/>
          <w:szCs w:val="20"/>
        </w:rPr>
        <w:t>June 2007</w:t>
      </w:r>
    </w:p>
    <w:p w:rsidR="002C609F" w:rsidRDefault="002C609F" w:rsidP="002C609F">
      <w:pPr>
        <w:ind w:left="1440" w:hanging="1224"/>
        <w:jc w:val="both"/>
        <w:rPr>
          <w:sz w:val="20"/>
          <w:szCs w:val="20"/>
        </w:rPr>
      </w:pPr>
      <w:r>
        <w:rPr>
          <w:sz w:val="20"/>
          <w:szCs w:val="20"/>
        </w:rPr>
        <w:t>Phd   :</w:t>
      </w:r>
      <w:r w:rsidRPr="002C60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Phase 2 clinical trial: Gemcitabine as a radiosensetizer in high grade glioma patient, August, 2013 </w:t>
      </w:r>
    </w:p>
    <w:p w:rsidR="002C609F" w:rsidRPr="00FD00FD" w:rsidRDefault="002C609F" w:rsidP="001C0434">
      <w:pPr>
        <w:ind w:left="1440" w:hanging="1224"/>
        <w:jc w:val="lowKashida"/>
        <w:rPr>
          <w:sz w:val="20"/>
          <w:szCs w:val="20"/>
        </w:rPr>
      </w:pPr>
    </w:p>
    <w:p w:rsidR="000D5938" w:rsidRPr="00FD00FD" w:rsidRDefault="000D5938" w:rsidP="000D5938">
      <w:pPr>
        <w:jc w:val="lowKashida"/>
        <w:rPr>
          <w:b/>
          <w:bCs/>
          <w:sz w:val="20"/>
          <w:szCs w:val="20"/>
          <w:u w:val="single"/>
        </w:rPr>
      </w:pPr>
      <w:r w:rsidRPr="00FD00FD">
        <w:rPr>
          <w:b/>
          <w:bCs/>
          <w:sz w:val="20"/>
          <w:szCs w:val="20"/>
          <w:u w:val="single"/>
        </w:rPr>
        <w:t>Clical trials:-_</w:t>
      </w:r>
    </w:p>
    <w:p w:rsidR="000D5938" w:rsidRPr="00FD00FD" w:rsidRDefault="000D5938" w:rsidP="006455B2">
      <w:pPr>
        <w:numPr>
          <w:ilvl w:val="0"/>
          <w:numId w:val="15"/>
        </w:num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Coinvestigator  in “H3E –EZ-S114 trial, A randimized phase 2study comparing pemetrexed plus best supportive care with best supportive care as maintanance , following first line treatment with pemetrexed – cisplatin, in patient with advanced Non-small Cell Lung Cancer”</w:t>
      </w:r>
    </w:p>
    <w:p w:rsidR="000D5938" w:rsidRDefault="000D5938" w:rsidP="006455B2">
      <w:pPr>
        <w:numPr>
          <w:ilvl w:val="0"/>
          <w:numId w:val="15"/>
        </w:num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Coinvistegator in roche company trial “ Incidence of a HER2 positive breast cancer patients among egyptian breast cancer patients “</w:t>
      </w:r>
    </w:p>
    <w:p w:rsidR="00923AC5" w:rsidRDefault="00923AC5" w:rsidP="006455B2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Current project:</w:t>
      </w:r>
    </w:p>
    <w:p w:rsidR="007638A9" w:rsidRDefault="002C609F" w:rsidP="00342A84">
      <w:pPr>
        <w:ind w:left="1440" w:hanging="1224"/>
        <w:jc w:val="lowKashida"/>
        <w:rPr>
          <w:sz w:val="20"/>
          <w:szCs w:val="20"/>
        </w:rPr>
      </w:pPr>
      <w:r>
        <w:rPr>
          <w:sz w:val="20"/>
          <w:szCs w:val="20"/>
        </w:rPr>
        <w:t>1</w:t>
      </w:r>
      <w:r w:rsidR="00923AC5" w:rsidRPr="00342A84">
        <w:rPr>
          <w:sz w:val="20"/>
          <w:szCs w:val="20"/>
        </w:rPr>
        <w:t>- Gemcitabine and AKT inhibitors in high grade gliomas</w:t>
      </w:r>
    </w:p>
    <w:p w:rsidR="00D852A4" w:rsidRDefault="007638A9" w:rsidP="00342A84">
      <w:pPr>
        <w:ind w:left="1440" w:hanging="1224"/>
        <w:jc w:val="lowKashida"/>
        <w:rPr>
          <w:sz w:val="20"/>
          <w:szCs w:val="20"/>
        </w:rPr>
      </w:pPr>
      <w:r>
        <w:rPr>
          <w:sz w:val="20"/>
          <w:szCs w:val="20"/>
        </w:rPr>
        <w:t>2- Radiosestization by TAS-102</w:t>
      </w:r>
    </w:p>
    <w:p w:rsidR="00D852A4" w:rsidRDefault="00D852A4" w:rsidP="00342A84">
      <w:pPr>
        <w:ind w:left="1440" w:hanging="1224"/>
        <w:jc w:val="lowKashida"/>
        <w:rPr>
          <w:sz w:val="20"/>
          <w:szCs w:val="20"/>
        </w:rPr>
      </w:pPr>
    </w:p>
    <w:p w:rsidR="00D852A4" w:rsidRPr="00DC2F57" w:rsidRDefault="00D852A4" w:rsidP="00DC2F57">
      <w:pPr>
        <w:jc w:val="lowKashida"/>
        <w:rPr>
          <w:b/>
          <w:bCs/>
          <w:sz w:val="20"/>
          <w:szCs w:val="20"/>
          <w:u w:val="single"/>
        </w:rPr>
      </w:pPr>
      <w:r w:rsidRPr="00DC2F57">
        <w:rPr>
          <w:b/>
          <w:bCs/>
          <w:sz w:val="20"/>
          <w:szCs w:val="20"/>
          <w:u w:val="single"/>
        </w:rPr>
        <w:t>Membership in professional Societies:</w:t>
      </w:r>
    </w:p>
    <w:p w:rsidR="00D852A4" w:rsidRPr="00D852A4" w:rsidRDefault="00D852A4" w:rsidP="00D852A4">
      <w:pPr>
        <w:ind w:left="1440" w:hanging="1224"/>
        <w:jc w:val="lowKashida"/>
        <w:rPr>
          <w:sz w:val="20"/>
          <w:szCs w:val="20"/>
        </w:rPr>
      </w:pPr>
      <w:r w:rsidRPr="00D852A4">
        <w:rPr>
          <w:sz w:val="20"/>
          <w:szCs w:val="20"/>
        </w:rPr>
        <w:t>200</w:t>
      </w:r>
      <w:r>
        <w:rPr>
          <w:sz w:val="20"/>
          <w:szCs w:val="20"/>
        </w:rPr>
        <w:t>5</w:t>
      </w:r>
      <w:r w:rsidRPr="00D852A4">
        <w:rPr>
          <w:sz w:val="20"/>
          <w:szCs w:val="20"/>
        </w:rPr>
        <w:t>-present Egyptian Cancer Society</w:t>
      </w:r>
    </w:p>
    <w:p w:rsidR="00D852A4" w:rsidRPr="00D852A4" w:rsidRDefault="00D852A4" w:rsidP="008C181F">
      <w:pPr>
        <w:ind w:left="1440" w:hanging="1224"/>
        <w:jc w:val="lowKashida"/>
        <w:rPr>
          <w:sz w:val="20"/>
          <w:szCs w:val="20"/>
        </w:rPr>
      </w:pPr>
      <w:r w:rsidRPr="00D852A4">
        <w:rPr>
          <w:sz w:val="20"/>
          <w:szCs w:val="20"/>
        </w:rPr>
        <w:t>20</w:t>
      </w:r>
      <w:r w:rsidR="008C181F">
        <w:rPr>
          <w:sz w:val="20"/>
          <w:szCs w:val="20"/>
        </w:rPr>
        <w:t>10</w:t>
      </w:r>
      <w:r w:rsidRPr="00D852A4">
        <w:rPr>
          <w:sz w:val="20"/>
          <w:szCs w:val="20"/>
        </w:rPr>
        <w:t>-present European Society of Medical Oncology. (ESMO)</w:t>
      </w:r>
    </w:p>
    <w:p w:rsidR="00D852A4" w:rsidRDefault="00D852A4" w:rsidP="00D852A4">
      <w:pPr>
        <w:ind w:left="1440" w:hanging="1224"/>
        <w:jc w:val="lowKashida"/>
        <w:rPr>
          <w:sz w:val="20"/>
          <w:szCs w:val="20"/>
        </w:rPr>
      </w:pPr>
      <w:r w:rsidRPr="00D852A4">
        <w:rPr>
          <w:sz w:val="20"/>
          <w:szCs w:val="20"/>
        </w:rPr>
        <w:t>201</w:t>
      </w:r>
      <w:r>
        <w:rPr>
          <w:sz w:val="20"/>
          <w:szCs w:val="20"/>
        </w:rPr>
        <w:t>3-present  European association of neurooncology (</w:t>
      </w:r>
      <w:r w:rsidRPr="00D852A4">
        <w:rPr>
          <w:sz w:val="20"/>
          <w:szCs w:val="20"/>
        </w:rPr>
        <w:t xml:space="preserve"> </w:t>
      </w:r>
      <w:r>
        <w:rPr>
          <w:sz w:val="20"/>
          <w:szCs w:val="20"/>
        </w:rPr>
        <w:t>EANO)</w:t>
      </w:r>
    </w:p>
    <w:p w:rsidR="008C181F" w:rsidRDefault="008C181F" w:rsidP="00D852A4">
      <w:pPr>
        <w:rPr>
          <w:b/>
          <w:bCs/>
          <w:sz w:val="20"/>
          <w:szCs w:val="20"/>
          <w:u w:val="single"/>
        </w:rPr>
      </w:pPr>
    </w:p>
    <w:p w:rsidR="008C181F" w:rsidRDefault="008C181F" w:rsidP="00D852A4">
      <w:pPr>
        <w:rPr>
          <w:b/>
          <w:bCs/>
          <w:sz w:val="20"/>
          <w:szCs w:val="20"/>
          <w:u w:val="single"/>
        </w:rPr>
      </w:pPr>
    </w:p>
    <w:p w:rsidR="008C181F" w:rsidRDefault="008C181F" w:rsidP="00D852A4">
      <w:pPr>
        <w:rPr>
          <w:b/>
          <w:bCs/>
          <w:sz w:val="20"/>
          <w:szCs w:val="20"/>
          <w:u w:val="single"/>
        </w:rPr>
      </w:pPr>
    </w:p>
    <w:p w:rsidR="008C181F" w:rsidRDefault="008C181F" w:rsidP="00D852A4">
      <w:pPr>
        <w:rPr>
          <w:b/>
          <w:bCs/>
          <w:sz w:val="20"/>
          <w:szCs w:val="20"/>
          <w:u w:val="single"/>
        </w:rPr>
      </w:pPr>
    </w:p>
    <w:p w:rsidR="008C181F" w:rsidRDefault="008C181F" w:rsidP="00D852A4">
      <w:pPr>
        <w:rPr>
          <w:b/>
          <w:bCs/>
          <w:sz w:val="20"/>
          <w:szCs w:val="20"/>
          <w:u w:val="single"/>
        </w:rPr>
      </w:pPr>
    </w:p>
    <w:p w:rsidR="008C181F" w:rsidRDefault="008C181F" w:rsidP="00D852A4">
      <w:pPr>
        <w:rPr>
          <w:b/>
          <w:bCs/>
          <w:sz w:val="20"/>
          <w:szCs w:val="20"/>
          <w:u w:val="single"/>
        </w:rPr>
      </w:pPr>
    </w:p>
    <w:p w:rsidR="00D852A4" w:rsidRDefault="00D852A4" w:rsidP="00D852A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Languages &amp; Computer Skills:</w:t>
      </w:r>
    </w:p>
    <w:p w:rsidR="00D852A4" w:rsidRDefault="00D852A4" w:rsidP="00D852A4">
      <w:pPr>
        <w:rPr>
          <w:b/>
          <w:bCs/>
          <w:sz w:val="20"/>
          <w:szCs w:val="20"/>
          <w:u w:val="single"/>
        </w:rPr>
      </w:pPr>
    </w:p>
    <w:tbl>
      <w:tblPr>
        <w:tblW w:w="7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05"/>
        <w:gridCol w:w="1818"/>
        <w:gridCol w:w="1522"/>
        <w:gridCol w:w="1705"/>
      </w:tblGrid>
      <w:tr w:rsidR="00D852A4" w:rsidTr="00D852A4">
        <w:trPr>
          <w:trHeight w:val="419"/>
          <w:tblCellSpacing w:w="0" w:type="dxa"/>
        </w:trPr>
        <w:tc>
          <w:tcPr>
            <w:tcW w:w="0" w:type="auto"/>
            <w:hideMark/>
          </w:tcPr>
          <w:p w:rsidR="00D852A4" w:rsidRDefault="00D852A4">
            <w:pPr>
              <w:pStyle w:val="NormalWeb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Language </w:t>
            </w:r>
          </w:p>
        </w:tc>
        <w:tc>
          <w:tcPr>
            <w:tcW w:w="1818" w:type="dxa"/>
            <w:hideMark/>
          </w:tcPr>
          <w:p w:rsidR="00D852A4" w:rsidRDefault="00D852A4">
            <w:pPr>
              <w:pStyle w:val="NormalWeb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Style w:val="Strong"/>
                    <w:sz w:val="20"/>
                    <w:szCs w:val="20"/>
                  </w:rPr>
                  <w:t>Reading</w:t>
                </w:r>
              </w:smartTag>
            </w:smartTag>
            <w:r>
              <w:rPr>
                <w:rStyle w:val="Strong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hideMark/>
          </w:tcPr>
          <w:p w:rsidR="00D852A4" w:rsidRDefault="00D852A4">
            <w:pPr>
              <w:pStyle w:val="NormalWeb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Writing </w:t>
            </w:r>
          </w:p>
        </w:tc>
        <w:tc>
          <w:tcPr>
            <w:tcW w:w="1705" w:type="dxa"/>
            <w:hideMark/>
          </w:tcPr>
          <w:p w:rsidR="00D852A4" w:rsidRDefault="00D852A4">
            <w:pPr>
              <w:pStyle w:val="NormalWeb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Speaking </w:t>
            </w:r>
          </w:p>
        </w:tc>
      </w:tr>
      <w:tr w:rsidR="00D852A4" w:rsidRPr="009B449E" w:rsidTr="00D852A4">
        <w:trPr>
          <w:trHeight w:val="419"/>
          <w:tblCellSpacing w:w="0" w:type="dxa"/>
        </w:trPr>
        <w:tc>
          <w:tcPr>
            <w:tcW w:w="0" w:type="auto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>English</w:t>
            </w:r>
          </w:p>
        </w:tc>
        <w:tc>
          <w:tcPr>
            <w:tcW w:w="1818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Fluent </w:t>
            </w:r>
          </w:p>
        </w:tc>
        <w:tc>
          <w:tcPr>
            <w:tcW w:w="1522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Fluent </w:t>
            </w:r>
          </w:p>
        </w:tc>
        <w:tc>
          <w:tcPr>
            <w:tcW w:w="1705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Fluent </w:t>
            </w:r>
          </w:p>
        </w:tc>
      </w:tr>
      <w:tr w:rsidR="00D852A4" w:rsidRPr="009B449E" w:rsidTr="00D852A4">
        <w:trPr>
          <w:trHeight w:val="419"/>
          <w:tblCellSpacing w:w="0" w:type="dxa"/>
        </w:trPr>
        <w:tc>
          <w:tcPr>
            <w:tcW w:w="0" w:type="auto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Arabic </w:t>
            </w:r>
          </w:p>
        </w:tc>
        <w:tc>
          <w:tcPr>
            <w:tcW w:w="1818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Fluent </w:t>
            </w:r>
          </w:p>
        </w:tc>
        <w:tc>
          <w:tcPr>
            <w:tcW w:w="1522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Fluent </w:t>
            </w:r>
          </w:p>
        </w:tc>
        <w:tc>
          <w:tcPr>
            <w:tcW w:w="1705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Fluent </w:t>
            </w:r>
          </w:p>
        </w:tc>
      </w:tr>
      <w:tr w:rsidR="00D852A4" w:rsidRPr="009B449E" w:rsidTr="00D852A4">
        <w:trPr>
          <w:trHeight w:val="419"/>
          <w:tblCellSpacing w:w="0" w:type="dxa"/>
        </w:trPr>
        <w:tc>
          <w:tcPr>
            <w:tcW w:w="2705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>French</w:t>
            </w:r>
          </w:p>
        </w:tc>
        <w:tc>
          <w:tcPr>
            <w:tcW w:w="1818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>good</w:t>
            </w:r>
          </w:p>
        </w:tc>
        <w:tc>
          <w:tcPr>
            <w:tcW w:w="1522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good </w:t>
            </w:r>
          </w:p>
        </w:tc>
        <w:tc>
          <w:tcPr>
            <w:tcW w:w="1705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>good</w:t>
            </w:r>
          </w:p>
        </w:tc>
      </w:tr>
      <w:tr w:rsidR="00D852A4" w:rsidRPr="009B449E" w:rsidTr="00D852A4">
        <w:trPr>
          <w:trHeight w:val="419"/>
          <w:tblCellSpacing w:w="0" w:type="dxa"/>
        </w:trPr>
        <w:tc>
          <w:tcPr>
            <w:tcW w:w="2705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Dutch </w:t>
            </w:r>
          </w:p>
        </w:tc>
        <w:tc>
          <w:tcPr>
            <w:tcW w:w="1818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>fair</w:t>
            </w:r>
          </w:p>
        </w:tc>
        <w:tc>
          <w:tcPr>
            <w:tcW w:w="1522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Fair </w:t>
            </w:r>
          </w:p>
        </w:tc>
        <w:tc>
          <w:tcPr>
            <w:tcW w:w="1705" w:type="dxa"/>
            <w:hideMark/>
          </w:tcPr>
          <w:p w:rsidR="00D852A4" w:rsidRPr="009B449E" w:rsidRDefault="00D852A4">
            <w:pPr>
              <w:pStyle w:val="NormalWeb"/>
              <w:rPr>
                <w:sz w:val="20"/>
                <w:szCs w:val="20"/>
              </w:rPr>
            </w:pPr>
            <w:r w:rsidRPr="009B449E">
              <w:rPr>
                <w:sz w:val="20"/>
                <w:szCs w:val="20"/>
              </w:rPr>
              <w:t xml:space="preserve">fair </w:t>
            </w:r>
          </w:p>
        </w:tc>
      </w:tr>
    </w:tbl>
    <w:p w:rsidR="00D852A4" w:rsidRDefault="00D852A4" w:rsidP="00D852A4">
      <w:p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-Obtained International Computer Driving Licence {ICDL} by UNESCO Cairo office ,March ,2006</w:t>
      </w:r>
    </w:p>
    <w:p w:rsidR="00D852A4" w:rsidRDefault="00D852A4" w:rsidP="00D852A4">
      <w:p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Obtained International IBT Toefel test 19,December , 2009 Score 96/120</w:t>
      </w:r>
    </w:p>
    <w:p w:rsidR="005D4197" w:rsidRPr="00FD00FD" w:rsidRDefault="00923AC5" w:rsidP="00342A84">
      <w:pPr>
        <w:ind w:left="1440" w:hanging="1224"/>
        <w:jc w:val="lowKashida"/>
        <w:rPr>
          <w:sz w:val="20"/>
          <w:szCs w:val="20"/>
        </w:rPr>
      </w:pPr>
      <w:r w:rsidRPr="00342A84">
        <w:rPr>
          <w:sz w:val="20"/>
          <w:szCs w:val="20"/>
        </w:rPr>
        <w:t xml:space="preserve">  </w:t>
      </w:r>
    </w:p>
    <w:p w:rsidR="00355B82" w:rsidRPr="00FD00FD" w:rsidRDefault="00B257CA" w:rsidP="00EA0D73">
      <w:pPr>
        <w:spacing w:before="100" w:beforeAutospacing="1" w:after="100" w:afterAutospacing="1"/>
        <w:rPr>
          <w:b/>
          <w:bCs/>
          <w:sz w:val="20"/>
          <w:szCs w:val="20"/>
          <w:u w:val="single"/>
        </w:rPr>
      </w:pPr>
      <w:r w:rsidRPr="00FD00FD">
        <w:rPr>
          <w:b/>
          <w:bCs/>
          <w:sz w:val="20"/>
          <w:szCs w:val="20"/>
          <w:u w:val="single"/>
        </w:rPr>
        <w:t>List of puplication</w:t>
      </w:r>
      <w:r w:rsidR="008C2AB6">
        <w:rPr>
          <w:b/>
          <w:bCs/>
          <w:sz w:val="20"/>
          <w:szCs w:val="20"/>
          <w:u w:val="single"/>
        </w:rPr>
        <w:t>s</w:t>
      </w:r>
      <w:r w:rsidR="0050239D">
        <w:rPr>
          <w:b/>
          <w:bCs/>
          <w:sz w:val="20"/>
          <w:szCs w:val="20"/>
          <w:u w:val="single"/>
        </w:rPr>
        <w:t xml:space="preserve"> &amp; Abstracts</w:t>
      </w:r>
      <w:r w:rsidRPr="00FD00FD">
        <w:rPr>
          <w:b/>
          <w:bCs/>
          <w:sz w:val="20"/>
          <w:szCs w:val="20"/>
          <w:u w:val="single"/>
        </w:rPr>
        <w:t>:-</w:t>
      </w:r>
    </w:p>
    <w:p w:rsidR="00B76897" w:rsidRPr="00B76897" w:rsidRDefault="00B76897" w:rsidP="00600876">
      <w:pPr>
        <w:pStyle w:val="Heading4"/>
        <w:rPr>
          <w:b w:val="0"/>
          <w:bCs w:val="0"/>
          <w:sz w:val="20"/>
          <w:szCs w:val="20"/>
          <w:u w:val="none"/>
        </w:rPr>
      </w:pPr>
      <w:r w:rsidRPr="00B76897">
        <w:rPr>
          <w:b w:val="0"/>
          <w:bCs w:val="0"/>
          <w:sz w:val="20"/>
          <w:szCs w:val="20"/>
          <w:u w:val="none"/>
        </w:rPr>
        <w:t>-</w:t>
      </w:r>
      <w:r w:rsidR="00600876">
        <w:t xml:space="preserve"> </w:t>
      </w:r>
      <w:r w:rsidR="00600876" w:rsidRPr="00600876">
        <w:rPr>
          <w:b w:val="0"/>
          <w:bCs w:val="0"/>
          <w:sz w:val="20"/>
          <w:szCs w:val="20"/>
          <w:u w:val="none"/>
        </w:rPr>
        <w:t>Mohran</w:t>
      </w:r>
      <w:r w:rsidR="00600876">
        <w:rPr>
          <w:b w:val="0"/>
          <w:bCs w:val="0"/>
          <w:sz w:val="20"/>
          <w:szCs w:val="20"/>
          <w:u w:val="none"/>
        </w:rPr>
        <w:t xml:space="preserve"> TZ</w:t>
      </w:r>
      <w:r w:rsidR="00600876" w:rsidRPr="00600876">
        <w:rPr>
          <w:b w:val="0"/>
          <w:bCs w:val="0"/>
          <w:sz w:val="20"/>
          <w:szCs w:val="20"/>
          <w:u w:val="none"/>
        </w:rPr>
        <w:t>, Omar</w:t>
      </w:r>
      <w:r w:rsidR="00600876">
        <w:rPr>
          <w:b w:val="0"/>
          <w:bCs w:val="0"/>
          <w:sz w:val="20"/>
          <w:szCs w:val="20"/>
          <w:u w:val="none"/>
        </w:rPr>
        <w:t xml:space="preserve"> MM</w:t>
      </w:r>
      <w:r w:rsidR="00600876" w:rsidRPr="00600876">
        <w:rPr>
          <w:b w:val="0"/>
          <w:bCs w:val="0"/>
          <w:sz w:val="20"/>
          <w:szCs w:val="20"/>
          <w:u w:val="none"/>
        </w:rPr>
        <w:t>, Hameed</w:t>
      </w:r>
      <w:r w:rsidR="00600876">
        <w:rPr>
          <w:b w:val="0"/>
          <w:bCs w:val="0"/>
          <w:sz w:val="20"/>
          <w:szCs w:val="20"/>
          <w:u w:val="none"/>
        </w:rPr>
        <w:t xml:space="preserve"> MA</w:t>
      </w:r>
      <w:r w:rsidR="00600876" w:rsidRPr="00600876">
        <w:rPr>
          <w:b w:val="0"/>
          <w:bCs w:val="0"/>
          <w:sz w:val="20"/>
          <w:szCs w:val="20"/>
          <w:u w:val="none"/>
        </w:rPr>
        <w:t xml:space="preserve"> and </w:t>
      </w:r>
      <w:r w:rsidR="00600876" w:rsidRPr="0006350F">
        <w:rPr>
          <w:b w:val="0"/>
          <w:bCs w:val="0"/>
          <w:color w:val="548DD4"/>
          <w:sz w:val="20"/>
          <w:szCs w:val="20"/>
          <w:u w:val="none"/>
        </w:rPr>
        <w:t>Elnaggar MS</w:t>
      </w:r>
      <w:r w:rsidR="00600876" w:rsidRPr="00600876">
        <w:rPr>
          <w:b w:val="0"/>
          <w:bCs w:val="0"/>
          <w:sz w:val="20"/>
          <w:szCs w:val="20"/>
          <w:u w:val="none"/>
        </w:rPr>
        <w:t xml:space="preserve"> </w:t>
      </w:r>
      <w:r w:rsidRPr="00B76897">
        <w:rPr>
          <w:b w:val="0"/>
          <w:bCs w:val="0"/>
          <w:sz w:val="20"/>
          <w:szCs w:val="20"/>
          <w:u w:val="none"/>
        </w:rPr>
        <w:t>Magnetic resonance imaging evaluation of Cranial radiation therapy-induced diffuse white matter injury. J Clin Oncol 27, 2009 (suppl; abstr e13033).</w:t>
      </w:r>
    </w:p>
    <w:p w:rsidR="0014172C" w:rsidRDefault="00B76897" w:rsidP="007638A9">
      <w:pPr>
        <w:pStyle w:val="Heading4"/>
        <w:rPr>
          <w:b w:val="0"/>
          <w:bCs w:val="0"/>
          <w:sz w:val="20"/>
          <w:szCs w:val="20"/>
          <w:u w:val="none"/>
        </w:rPr>
      </w:pPr>
      <w:r w:rsidRPr="007638A9">
        <w:rPr>
          <w:b w:val="0"/>
          <w:bCs w:val="0"/>
          <w:sz w:val="20"/>
          <w:szCs w:val="20"/>
          <w:u w:val="none"/>
        </w:rPr>
        <w:t xml:space="preserve"> -</w:t>
      </w:r>
      <w:r w:rsidRPr="0006350F">
        <w:rPr>
          <w:b w:val="0"/>
          <w:bCs w:val="0"/>
          <w:color w:val="548DD4"/>
          <w:sz w:val="20"/>
          <w:szCs w:val="20"/>
          <w:u w:val="none"/>
        </w:rPr>
        <w:t>Elnaggar M</w:t>
      </w:r>
      <w:r w:rsidRPr="007638A9">
        <w:rPr>
          <w:b w:val="0"/>
          <w:bCs w:val="0"/>
          <w:sz w:val="20"/>
          <w:szCs w:val="20"/>
          <w:u w:val="none"/>
        </w:rPr>
        <w:t xml:space="preserve">, Giovannetti E, Peters GJ. </w:t>
      </w:r>
      <w:r w:rsidRPr="00B76897">
        <w:rPr>
          <w:b w:val="0"/>
          <w:bCs w:val="0"/>
          <w:sz w:val="20"/>
          <w:szCs w:val="20"/>
          <w:u w:val="none"/>
        </w:rPr>
        <w:t>Molecular targets of gemcitabine action: rationale for development of novel drugs and drug combinations.</w:t>
      </w:r>
      <w:r w:rsidR="00923AC5">
        <w:rPr>
          <w:b w:val="0"/>
          <w:bCs w:val="0"/>
          <w:sz w:val="20"/>
          <w:szCs w:val="20"/>
          <w:u w:val="none"/>
        </w:rPr>
        <w:t xml:space="preserve">. Curr Pharm Des. 2012 Feb 28. </w:t>
      </w:r>
    </w:p>
    <w:p w:rsidR="00015D91" w:rsidRPr="007638A9" w:rsidRDefault="00015D91" w:rsidP="007638A9">
      <w:pPr>
        <w:jc w:val="both"/>
        <w:rPr>
          <w:sz w:val="20"/>
          <w:szCs w:val="20"/>
        </w:rPr>
      </w:pPr>
      <w:r w:rsidRPr="007638A9">
        <w:rPr>
          <w:sz w:val="20"/>
          <w:szCs w:val="20"/>
        </w:rPr>
        <w:t xml:space="preserve">- </w:t>
      </w:r>
      <w:r w:rsidRPr="0006350F">
        <w:rPr>
          <w:color w:val="548DD4"/>
          <w:sz w:val="20"/>
          <w:szCs w:val="20"/>
        </w:rPr>
        <w:t>Elnaggar M.S</w:t>
      </w:r>
      <w:r w:rsidRPr="007638A9">
        <w:rPr>
          <w:sz w:val="20"/>
          <w:szCs w:val="20"/>
        </w:rPr>
        <w:t xml:space="preserve"> , Sminia P., Shehata S.,Fedrigo C, Peters G</w:t>
      </w:r>
      <w:r w:rsidR="00A055C5" w:rsidRPr="007638A9">
        <w:rPr>
          <w:sz w:val="20"/>
          <w:szCs w:val="20"/>
        </w:rPr>
        <w:t>J</w:t>
      </w:r>
      <w:r w:rsidRPr="007638A9">
        <w:rPr>
          <w:sz w:val="20"/>
          <w:szCs w:val="20"/>
        </w:rPr>
        <w:t xml:space="preserve"> .  </w:t>
      </w:r>
      <w:r w:rsidRPr="00015D91">
        <w:rPr>
          <w:sz w:val="20"/>
          <w:szCs w:val="20"/>
        </w:rPr>
        <w:t>Gemcitabine  PI3</w:t>
      </w:r>
      <w:r>
        <w:rPr>
          <w:sz w:val="20"/>
          <w:szCs w:val="20"/>
        </w:rPr>
        <w:t>Kinase</w:t>
      </w:r>
      <w:r w:rsidRPr="00015D91">
        <w:rPr>
          <w:sz w:val="20"/>
          <w:szCs w:val="20"/>
        </w:rPr>
        <w:t xml:space="preserve">-AKT </w:t>
      </w:r>
      <w:r>
        <w:rPr>
          <w:sz w:val="20"/>
          <w:szCs w:val="20"/>
        </w:rPr>
        <w:t xml:space="preserve">Pathway inhibition and radiation in human glioma cell lines, </w:t>
      </w:r>
      <w:r w:rsidR="007B0ADF" w:rsidRPr="007638A9">
        <w:rPr>
          <w:sz w:val="20"/>
          <w:szCs w:val="20"/>
        </w:rPr>
        <w:t xml:space="preserve">ESMO 2012 Congress, 28 September - 2 October, </w:t>
      </w:r>
      <w:smartTag w:uri="urn:schemas-microsoft-com:office:smarttags" w:element="place">
        <w:smartTag w:uri="urn:schemas-microsoft-com:office:smarttags" w:element="City">
          <w:r w:rsidR="007B0ADF" w:rsidRPr="007638A9">
            <w:rPr>
              <w:sz w:val="20"/>
              <w:szCs w:val="20"/>
            </w:rPr>
            <w:t>Vienna</w:t>
          </w:r>
        </w:smartTag>
        <w:r w:rsidR="007B0ADF" w:rsidRPr="007638A9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="007B0ADF" w:rsidRPr="007638A9">
            <w:rPr>
              <w:sz w:val="20"/>
              <w:szCs w:val="20"/>
            </w:rPr>
            <w:t>Austria</w:t>
          </w:r>
        </w:smartTag>
      </w:smartTag>
      <w:r w:rsidRPr="007638A9">
        <w:rPr>
          <w:sz w:val="20"/>
          <w:szCs w:val="20"/>
        </w:rPr>
        <w:t xml:space="preserve"> Abstract 1676P</w:t>
      </w:r>
      <w:r w:rsidR="007B0ADF" w:rsidRPr="007638A9">
        <w:rPr>
          <w:sz w:val="20"/>
          <w:szCs w:val="20"/>
        </w:rPr>
        <w:t>.</w:t>
      </w:r>
    </w:p>
    <w:p w:rsidR="005C0723" w:rsidRPr="007638A9" w:rsidRDefault="005C0723" w:rsidP="007638A9">
      <w:pPr>
        <w:jc w:val="both"/>
        <w:rPr>
          <w:sz w:val="20"/>
          <w:szCs w:val="20"/>
        </w:rPr>
      </w:pPr>
      <w:r w:rsidRPr="007638A9">
        <w:rPr>
          <w:sz w:val="20"/>
          <w:szCs w:val="20"/>
        </w:rPr>
        <w:t>-</w:t>
      </w:r>
      <w:r w:rsidR="006455B2" w:rsidRPr="0006350F">
        <w:rPr>
          <w:color w:val="548DD4"/>
          <w:sz w:val="20"/>
          <w:szCs w:val="20"/>
        </w:rPr>
        <w:t>Elnaggar M.S</w:t>
      </w:r>
      <w:r w:rsidR="006455B2" w:rsidRPr="007638A9">
        <w:rPr>
          <w:sz w:val="20"/>
          <w:szCs w:val="20"/>
        </w:rPr>
        <w:t>,</w:t>
      </w:r>
      <w:r w:rsidR="001E54FF" w:rsidRPr="007638A9">
        <w:rPr>
          <w:sz w:val="20"/>
          <w:szCs w:val="20"/>
        </w:rPr>
        <w:t xml:space="preserve"> </w:t>
      </w:r>
      <w:r w:rsidR="00A055C5" w:rsidRPr="007638A9">
        <w:rPr>
          <w:sz w:val="20"/>
          <w:szCs w:val="20"/>
        </w:rPr>
        <w:t>Omar M, El geriany A, Peters GJ, Shehata S</w:t>
      </w:r>
      <w:r w:rsidR="001E54FF" w:rsidRPr="007638A9">
        <w:rPr>
          <w:sz w:val="20"/>
          <w:szCs w:val="20"/>
        </w:rPr>
        <w:t> </w:t>
      </w:r>
      <w:r w:rsidR="00A055C5" w:rsidRPr="007638A9">
        <w:rPr>
          <w:sz w:val="20"/>
          <w:szCs w:val="20"/>
        </w:rPr>
        <w:t xml:space="preserve">. </w:t>
      </w:r>
      <w:r w:rsidR="001E54FF" w:rsidRPr="007638A9">
        <w:rPr>
          <w:sz w:val="20"/>
          <w:szCs w:val="20"/>
        </w:rPr>
        <w:t>Gemcitabine Simultaneous with Radiotherapy in Treatment of Newly Diagnosed High-grade Gliomas – a Single Center Experience</w:t>
      </w:r>
      <w:r w:rsidR="00A055C5" w:rsidRPr="007638A9">
        <w:rPr>
          <w:sz w:val="20"/>
          <w:szCs w:val="20"/>
        </w:rPr>
        <w:t>. EORTC-EANO-ESMO 2013 : Trends in Central Nervous System Malignancies, Prague, Czech Republic, Abstract 116.</w:t>
      </w:r>
    </w:p>
    <w:p w:rsidR="0050239D" w:rsidRDefault="0050239D" w:rsidP="007638A9">
      <w:pPr>
        <w:jc w:val="both"/>
        <w:rPr>
          <w:sz w:val="20"/>
          <w:szCs w:val="20"/>
        </w:rPr>
      </w:pPr>
      <w:r w:rsidRPr="007638A9">
        <w:rPr>
          <w:sz w:val="20"/>
          <w:szCs w:val="20"/>
        </w:rPr>
        <w:t>-</w:t>
      </w:r>
      <w:r w:rsidR="002C609F" w:rsidRPr="0006350F">
        <w:rPr>
          <w:color w:val="548DD4"/>
          <w:sz w:val="20"/>
          <w:szCs w:val="20"/>
        </w:rPr>
        <w:t>Elnaggar M</w:t>
      </w:r>
      <w:r w:rsidR="002C609F">
        <w:rPr>
          <w:sz w:val="20"/>
          <w:szCs w:val="20"/>
        </w:rPr>
        <w:t>, Van den Berg J,. Bijnsdorp I, Sminia P</w:t>
      </w:r>
      <w:r w:rsidR="002C609F" w:rsidRPr="0050239D">
        <w:rPr>
          <w:sz w:val="20"/>
          <w:szCs w:val="20"/>
        </w:rPr>
        <w:t xml:space="preserve">, </w:t>
      </w:r>
      <w:r w:rsidR="002C609F" w:rsidRPr="007638A9">
        <w:rPr>
          <w:sz w:val="20"/>
          <w:szCs w:val="20"/>
        </w:rPr>
        <w:t>Peters GJ</w:t>
      </w:r>
      <w:r w:rsidRPr="0050239D">
        <w:rPr>
          <w:sz w:val="20"/>
          <w:szCs w:val="20"/>
        </w:rPr>
        <w:t xml:space="preserve">; </w:t>
      </w:r>
      <w:r>
        <w:rPr>
          <w:sz w:val="20"/>
          <w:szCs w:val="20"/>
        </w:rPr>
        <w:t>Radiosestization by TAS-102 in colorectal cancer.</w:t>
      </w:r>
      <w:r w:rsidR="002C609F">
        <w:rPr>
          <w:sz w:val="20"/>
          <w:szCs w:val="20"/>
        </w:rPr>
        <w:t xml:space="preserve"> </w:t>
      </w:r>
      <w:r w:rsidR="002C609F" w:rsidRPr="002C609F">
        <w:rPr>
          <w:sz w:val="20"/>
          <w:szCs w:val="20"/>
        </w:rPr>
        <w:t>15th International Symposium on Purine and Pyrimidine Metabolism in Man</w:t>
      </w:r>
      <w:r w:rsidR="002C609F">
        <w:rPr>
          <w:sz w:val="20"/>
          <w:szCs w:val="20"/>
        </w:rPr>
        <w:t xml:space="preserve">. 9-13 June 2013, Madrid, Spain. Abstract </w:t>
      </w:r>
      <w:r w:rsidR="002C609F" w:rsidRPr="0050239D">
        <w:rPr>
          <w:sz w:val="20"/>
          <w:szCs w:val="20"/>
        </w:rPr>
        <w:t>13175</w:t>
      </w:r>
      <w:r w:rsidR="002C609F">
        <w:rPr>
          <w:sz w:val="20"/>
          <w:szCs w:val="20"/>
        </w:rPr>
        <w:t>.</w:t>
      </w:r>
    </w:p>
    <w:p w:rsidR="00762795" w:rsidRPr="0050239D" w:rsidRDefault="00762795" w:rsidP="007638A9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</w:p>
    <w:p w:rsidR="00923AC5" w:rsidRPr="007638A9" w:rsidRDefault="00923AC5" w:rsidP="00923AC5">
      <w:pPr>
        <w:rPr>
          <w:sz w:val="20"/>
          <w:szCs w:val="20"/>
        </w:rPr>
      </w:pPr>
    </w:p>
    <w:p w:rsidR="005D4197" w:rsidRDefault="005D4197">
      <w:pPr>
        <w:pStyle w:val="Heading4"/>
        <w:rPr>
          <w:sz w:val="20"/>
          <w:szCs w:val="20"/>
        </w:rPr>
      </w:pPr>
      <w:r w:rsidRPr="00FD00FD">
        <w:rPr>
          <w:sz w:val="20"/>
          <w:szCs w:val="20"/>
        </w:rPr>
        <w:t>REFERENCES :-</w:t>
      </w:r>
    </w:p>
    <w:p w:rsidR="00FD7743" w:rsidRDefault="00FD7743" w:rsidP="00342A84">
      <w:pPr>
        <w:jc w:val="lowKashida"/>
        <w:rPr>
          <w:b/>
          <w:bCs/>
          <w:sz w:val="20"/>
          <w:szCs w:val="20"/>
        </w:rPr>
      </w:pPr>
    </w:p>
    <w:p w:rsidR="009B449E" w:rsidRPr="00FD00FD" w:rsidRDefault="009B449E" w:rsidP="009B449E">
      <w:pPr>
        <w:numPr>
          <w:ilvl w:val="0"/>
          <w:numId w:val="14"/>
        </w:numPr>
        <w:jc w:val="lowKashida"/>
        <w:rPr>
          <w:b/>
          <w:bCs/>
          <w:sz w:val="20"/>
          <w:szCs w:val="20"/>
        </w:rPr>
      </w:pPr>
      <w:r w:rsidRPr="00FD00FD">
        <w:rPr>
          <w:b/>
          <w:bCs/>
          <w:sz w:val="20"/>
          <w:szCs w:val="20"/>
        </w:rPr>
        <w:t>Proffeser D.R :Taha Zaki Mohran</w:t>
      </w:r>
    </w:p>
    <w:p w:rsidR="009B449E" w:rsidRPr="00FD00FD" w:rsidRDefault="009B449E" w:rsidP="009B449E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Proffeser of clinical oncology &amp; nuclear medicine department</w:t>
      </w:r>
      <w:r>
        <w:rPr>
          <w:sz w:val="20"/>
          <w:szCs w:val="20"/>
        </w:rPr>
        <w:t>,</w:t>
      </w:r>
      <w:r w:rsidRPr="009A2AAE">
        <w:rPr>
          <w:sz w:val="20"/>
          <w:szCs w:val="20"/>
        </w:rPr>
        <w:t xml:space="preserve"> </w:t>
      </w:r>
      <w:r>
        <w:rPr>
          <w:sz w:val="20"/>
          <w:szCs w:val="20"/>
        </w:rPr>
        <w:t>Assiut university,Egypt.</w:t>
      </w:r>
      <w:r w:rsidRPr="00FD00FD">
        <w:rPr>
          <w:sz w:val="20"/>
          <w:szCs w:val="20"/>
        </w:rPr>
        <w:t xml:space="preserve"> </w:t>
      </w:r>
    </w:p>
    <w:p w:rsidR="009B449E" w:rsidRDefault="009B449E" w:rsidP="009B449E">
      <w:pPr>
        <w:jc w:val="lowKashida"/>
        <w:rPr>
          <w:sz w:val="20"/>
          <w:szCs w:val="20"/>
        </w:rPr>
      </w:pPr>
      <w:r>
        <w:rPr>
          <w:sz w:val="20"/>
          <w:szCs w:val="20"/>
        </w:rPr>
        <w:t>Chairman of clinical oncology department, Minia oncolgy center, Egypt</w:t>
      </w:r>
    </w:p>
    <w:p w:rsidR="009B449E" w:rsidRPr="007638A9" w:rsidRDefault="009B449E" w:rsidP="009B449E">
      <w:pPr>
        <w:jc w:val="lowKashida"/>
        <w:rPr>
          <w:sz w:val="20"/>
          <w:szCs w:val="20"/>
        </w:rPr>
      </w:pPr>
      <w:r>
        <w:rPr>
          <w:sz w:val="20"/>
          <w:szCs w:val="20"/>
        </w:rPr>
        <w:t>Professor of clinical oncology, college of medicine Taif university, Saudia Arabia</w:t>
      </w:r>
    </w:p>
    <w:p w:rsidR="009B449E" w:rsidRPr="00FD00FD" w:rsidRDefault="009B449E" w:rsidP="009B449E">
      <w:pPr>
        <w:jc w:val="lowKashida"/>
        <w:rPr>
          <w:sz w:val="20"/>
          <w:szCs w:val="20"/>
        </w:rPr>
      </w:pPr>
      <w:r w:rsidRPr="007638A9">
        <w:rPr>
          <w:sz w:val="20"/>
          <w:szCs w:val="20"/>
        </w:rPr>
        <w:t>TEL: +966595727637</w:t>
      </w:r>
      <w:r>
        <w:rPr>
          <w:sz w:val="20"/>
          <w:szCs w:val="20"/>
        </w:rPr>
        <w:t xml:space="preserve">- </w:t>
      </w:r>
      <w:r w:rsidRPr="00FD00FD">
        <w:rPr>
          <w:sz w:val="20"/>
          <w:szCs w:val="20"/>
        </w:rPr>
        <w:t>+20105052031</w:t>
      </w:r>
    </w:p>
    <w:p w:rsidR="009B449E" w:rsidRDefault="009B449E" w:rsidP="009B449E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Mail     : </w:t>
      </w:r>
      <w:hyperlink r:id="rId8" w:history="1">
        <w:r w:rsidRPr="00FD00FD">
          <w:rPr>
            <w:rStyle w:val="Hyperlink"/>
            <w:sz w:val="20"/>
            <w:szCs w:val="20"/>
          </w:rPr>
          <w:t>tahamohran @hotmail.com</w:t>
        </w:r>
      </w:hyperlink>
    </w:p>
    <w:p w:rsidR="009B449E" w:rsidRDefault="009B449E" w:rsidP="009B449E">
      <w:pPr>
        <w:ind w:left="1020"/>
        <w:jc w:val="lowKashida"/>
        <w:rPr>
          <w:b/>
          <w:bCs/>
          <w:sz w:val="20"/>
          <w:szCs w:val="20"/>
        </w:rPr>
      </w:pPr>
    </w:p>
    <w:p w:rsidR="007E4EAF" w:rsidRPr="00FD00FD" w:rsidRDefault="007E4EAF" w:rsidP="00FD7743">
      <w:pPr>
        <w:numPr>
          <w:ilvl w:val="0"/>
          <w:numId w:val="14"/>
        </w:numPr>
        <w:jc w:val="lowKashida"/>
        <w:rPr>
          <w:b/>
          <w:bCs/>
          <w:sz w:val="20"/>
          <w:szCs w:val="20"/>
        </w:rPr>
      </w:pPr>
      <w:r w:rsidRPr="00FD00FD">
        <w:rPr>
          <w:b/>
          <w:bCs/>
          <w:sz w:val="20"/>
          <w:szCs w:val="20"/>
        </w:rPr>
        <w:t>Proffeser D.R</w:t>
      </w:r>
      <w:r w:rsidR="00341379" w:rsidRPr="00FD00FD">
        <w:rPr>
          <w:b/>
          <w:bCs/>
          <w:sz w:val="20"/>
          <w:szCs w:val="20"/>
        </w:rPr>
        <w:t xml:space="preserve"> :</w:t>
      </w:r>
      <w:r w:rsidRPr="00FD00FD">
        <w:rPr>
          <w:b/>
          <w:bCs/>
          <w:sz w:val="20"/>
          <w:szCs w:val="20"/>
        </w:rPr>
        <w:t xml:space="preserve"> Samir Shehata eid</w:t>
      </w:r>
    </w:p>
    <w:p w:rsidR="007E4EAF" w:rsidRPr="00FD00FD" w:rsidRDefault="007E4EAF" w:rsidP="00342A84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Proffeser</w:t>
      </w:r>
      <w:r w:rsidR="002C609F">
        <w:rPr>
          <w:sz w:val="20"/>
          <w:szCs w:val="20"/>
        </w:rPr>
        <w:t xml:space="preserve"> and head</w:t>
      </w:r>
      <w:r w:rsidRPr="00FD00FD">
        <w:rPr>
          <w:sz w:val="20"/>
          <w:szCs w:val="20"/>
        </w:rPr>
        <w:t xml:space="preserve"> of clinical oncology &amp; nuclear medicine department </w:t>
      </w:r>
    </w:p>
    <w:p w:rsidR="00072774" w:rsidRPr="00FD00FD" w:rsidRDefault="00072774" w:rsidP="00342A84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>Assuit university hospital</w:t>
      </w:r>
      <w:r w:rsidR="00342A84">
        <w:rPr>
          <w:sz w:val="20"/>
          <w:szCs w:val="20"/>
        </w:rPr>
        <w:t>,</w:t>
      </w:r>
      <w:smartTag w:uri="urn:schemas-microsoft-com:office:smarttags" w:element="country-region">
        <w:smartTag w:uri="urn:schemas-microsoft-com:office:smarttags" w:element="place">
          <w:r w:rsidR="00342A84">
            <w:rPr>
              <w:sz w:val="20"/>
              <w:szCs w:val="20"/>
            </w:rPr>
            <w:t>Egypt</w:t>
          </w:r>
        </w:smartTag>
      </w:smartTag>
    </w:p>
    <w:p w:rsidR="00072774" w:rsidRPr="00FD00FD" w:rsidRDefault="00072774" w:rsidP="00342A84">
      <w:pPr>
        <w:jc w:val="lowKashida"/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D00FD">
            <w:rPr>
              <w:sz w:val="20"/>
              <w:szCs w:val="20"/>
            </w:rPr>
            <w:t>Mobile</w:t>
          </w:r>
        </w:smartTag>
      </w:smartTag>
      <w:r w:rsidRPr="00FD00FD">
        <w:rPr>
          <w:sz w:val="20"/>
          <w:szCs w:val="20"/>
        </w:rPr>
        <w:t>: +20122302375</w:t>
      </w:r>
    </w:p>
    <w:p w:rsidR="00072774" w:rsidRPr="00FD00FD" w:rsidRDefault="00342A84" w:rsidP="00342A84">
      <w:pPr>
        <w:jc w:val="lowKashida"/>
        <w:rPr>
          <w:sz w:val="20"/>
          <w:szCs w:val="20"/>
        </w:rPr>
      </w:pPr>
      <w:r>
        <w:rPr>
          <w:sz w:val="20"/>
          <w:szCs w:val="20"/>
        </w:rPr>
        <w:t>Work</w:t>
      </w:r>
      <w:r w:rsidR="00072774" w:rsidRPr="00FD00FD">
        <w:rPr>
          <w:sz w:val="20"/>
          <w:szCs w:val="20"/>
        </w:rPr>
        <w:t xml:space="preserve">  : +20882339678</w:t>
      </w:r>
    </w:p>
    <w:p w:rsidR="00072774" w:rsidRPr="00FD00FD" w:rsidRDefault="00072774" w:rsidP="00342A84">
      <w:pPr>
        <w:jc w:val="lowKashida"/>
        <w:rPr>
          <w:sz w:val="20"/>
          <w:szCs w:val="20"/>
        </w:rPr>
      </w:pPr>
      <w:r w:rsidRPr="00FD00FD">
        <w:rPr>
          <w:sz w:val="20"/>
          <w:szCs w:val="20"/>
        </w:rPr>
        <w:t xml:space="preserve">Mail     : </w:t>
      </w:r>
      <w:hyperlink r:id="rId9" w:history="1">
        <w:r w:rsidR="00341379" w:rsidRPr="00FD00FD">
          <w:rPr>
            <w:rStyle w:val="Hyperlink"/>
            <w:sz w:val="20"/>
            <w:szCs w:val="20"/>
          </w:rPr>
          <w:t>samir_eid@hotmail.com</w:t>
        </w:r>
      </w:hyperlink>
    </w:p>
    <w:p w:rsidR="00341379" w:rsidRPr="00FD00FD" w:rsidRDefault="00341379" w:rsidP="00342A84">
      <w:pPr>
        <w:jc w:val="lowKashida"/>
        <w:rPr>
          <w:sz w:val="20"/>
          <w:szCs w:val="20"/>
        </w:rPr>
      </w:pPr>
    </w:p>
    <w:p w:rsidR="00600876" w:rsidRDefault="00600876" w:rsidP="00342A84">
      <w:pPr>
        <w:jc w:val="lowKashida"/>
        <w:rPr>
          <w:sz w:val="20"/>
          <w:szCs w:val="20"/>
        </w:rPr>
      </w:pPr>
    </w:p>
    <w:p w:rsidR="002C609F" w:rsidRPr="00FD7743" w:rsidRDefault="002C609F" w:rsidP="002C609F">
      <w:pPr>
        <w:numPr>
          <w:ilvl w:val="0"/>
          <w:numId w:val="14"/>
        </w:numPr>
        <w:jc w:val="lowKashida"/>
        <w:rPr>
          <w:b/>
          <w:bCs/>
          <w:sz w:val="20"/>
          <w:szCs w:val="20"/>
          <w:lang w:val="nl-NL"/>
        </w:rPr>
      </w:pPr>
      <w:r w:rsidRPr="00FD7743">
        <w:rPr>
          <w:b/>
          <w:bCs/>
          <w:sz w:val="20"/>
          <w:szCs w:val="20"/>
          <w:lang w:val="nl-NL"/>
        </w:rPr>
        <w:t>Prof. Dr. G.J. Peters</w:t>
      </w:r>
    </w:p>
    <w:p w:rsidR="002C609F" w:rsidRDefault="002C609F" w:rsidP="002C609F">
      <w:pPr>
        <w:jc w:val="lowKashida"/>
        <w:rPr>
          <w:sz w:val="20"/>
          <w:szCs w:val="20"/>
        </w:rPr>
      </w:pPr>
      <w:r w:rsidRPr="00FD7743">
        <w:rPr>
          <w:sz w:val="20"/>
          <w:szCs w:val="20"/>
        </w:rPr>
        <w:t>Professor of Pharmacology of Cytostatics</w:t>
      </w:r>
    </w:p>
    <w:p w:rsidR="002C609F" w:rsidRDefault="002C609F" w:rsidP="002C609F">
      <w:pPr>
        <w:jc w:val="lowKashida"/>
        <w:rPr>
          <w:sz w:val="20"/>
          <w:szCs w:val="20"/>
        </w:rPr>
      </w:pPr>
      <w:r w:rsidRPr="00FD7743">
        <w:rPr>
          <w:sz w:val="20"/>
          <w:szCs w:val="20"/>
        </w:rPr>
        <w:t xml:space="preserve">Head Laboratory Medical OncologyDepartment of </w:t>
      </w:r>
      <w:smartTag w:uri="urn:schemas-microsoft-com:office:smarttags" w:element="place">
        <w:smartTag w:uri="urn:schemas-microsoft-com:office:smarttags" w:element="PlaceName">
          <w:r w:rsidRPr="00FD7743">
            <w:rPr>
              <w:sz w:val="20"/>
              <w:szCs w:val="20"/>
            </w:rPr>
            <w:t>Medical</w:t>
          </w:r>
        </w:smartTag>
        <w:r w:rsidRPr="00FD7743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FD7743">
            <w:rPr>
              <w:sz w:val="20"/>
              <w:szCs w:val="20"/>
            </w:rPr>
            <w:t>OncologyVU</w:t>
          </w:r>
        </w:smartTag>
        <w:r w:rsidRPr="00FD7743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FD7743">
            <w:rPr>
              <w:sz w:val="20"/>
              <w:szCs w:val="20"/>
            </w:rPr>
            <w:t>University</w:t>
          </w:r>
        </w:smartTag>
        <w:r w:rsidRPr="00FD7743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FD7743">
            <w:rPr>
              <w:sz w:val="20"/>
              <w:szCs w:val="20"/>
            </w:rPr>
            <w:t>Medical</w:t>
          </w:r>
        </w:smartTag>
        <w:r w:rsidRPr="00FD7743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FD7743">
            <w:rPr>
              <w:sz w:val="20"/>
              <w:szCs w:val="20"/>
            </w:rPr>
            <w:t>Center</w:t>
          </w:r>
        </w:smartTag>
      </w:smartTag>
      <w:r w:rsidRPr="00FD7743">
        <w:rPr>
          <w:sz w:val="20"/>
          <w:szCs w:val="20"/>
        </w:rPr>
        <w:t xml:space="preserve"> ; </w:t>
      </w:r>
    </w:p>
    <w:p w:rsidR="002C609F" w:rsidRDefault="002C609F" w:rsidP="002C609F">
      <w:pPr>
        <w:jc w:val="lowKashida"/>
        <w:rPr>
          <w:sz w:val="20"/>
          <w:szCs w:val="20"/>
        </w:rPr>
      </w:pPr>
      <w:r w:rsidRPr="00FD7743">
        <w:rPr>
          <w:sz w:val="20"/>
          <w:szCs w:val="20"/>
        </w:rPr>
        <w:t>CCA 1.42</w:t>
      </w:r>
      <w:r>
        <w:rPr>
          <w:sz w:val="20"/>
          <w:szCs w:val="20"/>
        </w:rPr>
        <w:t xml:space="preserve"> </w:t>
      </w:r>
      <w:smartTag w:uri="urn:schemas-microsoft-com:office:smarttags" w:element="City">
        <w:r>
          <w:rPr>
            <w:sz w:val="20"/>
            <w:szCs w:val="20"/>
          </w:rPr>
          <w:t>Amsterdam</w:t>
        </w:r>
      </w:smartTag>
      <w:r>
        <w:rPr>
          <w:sz w:val="20"/>
          <w:szCs w:val="20"/>
        </w:rPr>
        <w:t xml:space="preserve"> The </w:t>
      </w:r>
      <w:smartTag w:uri="urn:schemas-microsoft-com:office:smarttags" w:element="country-region">
        <w:smartTag w:uri="urn:schemas-microsoft-com:office:smarttags" w:element="place">
          <w:r w:rsidRPr="00FD7743">
            <w:rPr>
              <w:sz w:val="20"/>
              <w:szCs w:val="20"/>
            </w:rPr>
            <w:t>Netherlands</w:t>
          </w:r>
        </w:smartTag>
      </w:smartTag>
    </w:p>
    <w:p w:rsidR="002C609F" w:rsidRDefault="002C609F" w:rsidP="002C609F">
      <w:pPr>
        <w:jc w:val="lowKashida"/>
        <w:rPr>
          <w:sz w:val="20"/>
          <w:szCs w:val="20"/>
        </w:rPr>
      </w:pPr>
      <w:r w:rsidRPr="00FD7743">
        <w:rPr>
          <w:sz w:val="20"/>
          <w:szCs w:val="20"/>
        </w:rPr>
        <w:t>Phone: +31-20-4442633</w:t>
      </w:r>
    </w:p>
    <w:p w:rsidR="002C609F" w:rsidRPr="00FD7743" w:rsidRDefault="002C609F" w:rsidP="002C609F">
      <w:pPr>
        <w:jc w:val="lowKashida"/>
        <w:rPr>
          <w:sz w:val="20"/>
          <w:szCs w:val="20"/>
          <w:lang w:val="pt-BR"/>
        </w:rPr>
      </w:pPr>
      <w:r w:rsidRPr="00FD7743">
        <w:rPr>
          <w:sz w:val="20"/>
          <w:szCs w:val="20"/>
          <w:lang w:val="pt-BR"/>
        </w:rPr>
        <w:t xml:space="preserve">E-mail: </w:t>
      </w:r>
      <w:hyperlink r:id="rId10" w:history="1">
        <w:r w:rsidRPr="00FD7743">
          <w:rPr>
            <w:rStyle w:val="Hyperlink"/>
            <w:sz w:val="20"/>
            <w:szCs w:val="20"/>
            <w:lang w:val="pt-BR"/>
          </w:rPr>
          <w:t>gj.peters@vumc.nl</w:t>
        </w:r>
      </w:hyperlink>
    </w:p>
    <w:p w:rsidR="002C609F" w:rsidRPr="00FD7743" w:rsidRDefault="002C609F" w:rsidP="002C609F">
      <w:pPr>
        <w:jc w:val="lowKashida"/>
        <w:rPr>
          <w:sz w:val="20"/>
          <w:szCs w:val="20"/>
        </w:rPr>
      </w:pPr>
      <w:r w:rsidRPr="00FD7743">
        <w:rPr>
          <w:sz w:val="20"/>
          <w:szCs w:val="20"/>
        </w:rPr>
        <w:lastRenderedPageBreak/>
        <w:t>Website: www.vu-medicaloncology.org</w:t>
      </w:r>
    </w:p>
    <w:p w:rsidR="002C609F" w:rsidRDefault="002C609F" w:rsidP="002C609F">
      <w:pPr>
        <w:jc w:val="lowKashida"/>
        <w:rPr>
          <w:b/>
          <w:bCs/>
          <w:sz w:val="20"/>
          <w:szCs w:val="20"/>
        </w:rPr>
      </w:pPr>
    </w:p>
    <w:p w:rsidR="002C609F" w:rsidRPr="00FD00FD" w:rsidRDefault="002C609F" w:rsidP="00342A84">
      <w:pPr>
        <w:jc w:val="lowKashida"/>
        <w:rPr>
          <w:sz w:val="20"/>
          <w:szCs w:val="20"/>
        </w:rPr>
      </w:pPr>
    </w:p>
    <w:p w:rsidR="00341379" w:rsidRPr="00FD00FD" w:rsidRDefault="00341379" w:rsidP="00342A84">
      <w:pPr>
        <w:jc w:val="lowKashida"/>
        <w:rPr>
          <w:sz w:val="20"/>
          <w:szCs w:val="20"/>
        </w:rPr>
      </w:pPr>
    </w:p>
    <w:sectPr w:rsidR="00341379" w:rsidRPr="00FD00FD" w:rsidSect="009F082F">
      <w:footerReference w:type="even" r:id="rId11"/>
      <w:footerReference w:type="default" r:id="rId12"/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BD" w:rsidRDefault="00AC41BD">
      <w:r>
        <w:separator/>
      </w:r>
    </w:p>
  </w:endnote>
  <w:endnote w:type="continuationSeparator" w:id="0">
    <w:p w:rsidR="00AC41BD" w:rsidRDefault="00AC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20" w:rsidRDefault="009F0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47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720" w:rsidRDefault="00444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20" w:rsidRDefault="009F0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47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49E">
      <w:rPr>
        <w:rStyle w:val="PageNumber"/>
      </w:rPr>
      <w:t>1</w:t>
    </w:r>
    <w:r>
      <w:rPr>
        <w:rStyle w:val="PageNumber"/>
      </w:rPr>
      <w:fldChar w:fldCharType="end"/>
    </w:r>
  </w:p>
  <w:p w:rsidR="00444720" w:rsidRDefault="00444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BD" w:rsidRDefault="00AC41BD">
      <w:r>
        <w:separator/>
      </w:r>
    </w:p>
  </w:footnote>
  <w:footnote w:type="continuationSeparator" w:id="0">
    <w:p w:rsidR="00AC41BD" w:rsidRDefault="00AC4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CD597B"/>
    <w:multiLevelType w:val="hybridMultilevel"/>
    <w:tmpl w:val="762859DC"/>
    <w:lvl w:ilvl="0" w:tplc="82B4C462">
      <w:start w:val="1"/>
      <w:numFmt w:val="decimal"/>
      <w:lvlText w:val="%1-"/>
      <w:lvlJc w:val="left"/>
      <w:pPr>
        <w:tabs>
          <w:tab w:val="num" w:pos="102"/>
        </w:tabs>
        <w:ind w:left="10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2">
    <w:nsid w:val="104A0E2A"/>
    <w:multiLevelType w:val="hybridMultilevel"/>
    <w:tmpl w:val="C24C7D6E"/>
    <w:lvl w:ilvl="0" w:tplc="0413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10CC2655"/>
    <w:multiLevelType w:val="singleLevel"/>
    <w:tmpl w:val="89B20FCE"/>
    <w:lvl w:ilvl="0"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</w:rPr>
    </w:lvl>
  </w:abstractNum>
  <w:abstractNum w:abstractNumId="4">
    <w:nsid w:val="24BE58AC"/>
    <w:multiLevelType w:val="hybridMultilevel"/>
    <w:tmpl w:val="2272DF06"/>
    <w:lvl w:ilvl="0" w:tplc="F738E32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4729B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610E9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926D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EE41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4BCD2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EC65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71055F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DA39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161396"/>
    <w:multiLevelType w:val="hybridMultilevel"/>
    <w:tmpl w:val="0D4C8CD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385F41D8"/>
    <w:multiLevelType w:val="hybridMultilevel"/>
    <w:tmpl w:val="7C88E03A"/>
    <w:lvl w:ilvl="0" w:tplc="8540657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B908F898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2" w:tplc="6D0CC962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5478CF3E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31529BF2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5" w:tplc="22D6B4B0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4A446BE4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89029660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hint="default"/>
      </w:rPr>
    </w:lvl>
    <w:lvl w:ilvl="8" w:tplc="64824F1C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7">
    <w:nsid w:val="49BC6C68"/>
    <w:multiLevelType w:val="hybridMultilevel"/>
    <w:tmpl w:val="5472FE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>
    <w:nsid w:val="49F3307D"/>
    <w:multiLevelType w:val="hybridMultilevel"/>
    <w:tmpl w:val="C9D6A2B4"/>
    <w:lvl w:ilvl="0" w:tplc="A56A56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F3660BE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2" w:tplc="D9BE0F4E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76401390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C8421C04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5" w:tplc="4A8430DE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43C2C900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9494613C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hint="default"/>
      </w:rPr>
    </w:lvl>
    <w:lvl w:ilvl="8" w:tplc="BD74906A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9">
    <w:nsid w:val="55416F88"/>
    <w:multiLevelType w:val="hybridMultilevel"/>
    <w:tmpl w:val="171871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60DB0DF9"/>
    <w:multiLevelType w:val="hybridMultilevel"/>
    <w:tmpl w:val="A7A62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F71043"/>
    <w:multiLevelType w:val="hybridMultilevel"/>
    <w:tmpl w:val="F530EF4A"/>
    <w:lvl w:ilvl="0" w:tplc="C91A7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A28DD8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85226A8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6B0AE8EA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E6B41714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DC2E86E0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BC50E8F4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8C0E6222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419C7B48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>
    <w:nsid w:val="6DD02307"/>
    <w:multiLevelType w:val="hybridMultilevel"/>
    <w:tmpl w:val="EF2AB5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3">
    <w:nsid w:val="7499714B"/>
    <w:multiLevelType w:val="hybridMultilevel"/>
    <w:tmpl w:val="6FE2B10E"/>
    <w:lvl w:ilvl="0" w:tplc="2438FC1C">
      <w:start w:val="1"/>
      <w:numFmt w:val="decimal"/>
      <w:lvlText w:val="%1-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13"/>
  </w:num>
  <w:num w:numId="10">
    <w:abstractNumId w:val="12"/>
  </w:num>
  <w:num w:numId="11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1003" w:right="100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2">
    <w:abstractNumId w:val="10"/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B66"/>
    <w:rsid w:val="00015D91"/>
    <w:rsid w:val="0006350F"/>
    <w:rsid w:val="00072774"/>
    <w:rsid w:val="00093727"/>
    <w:rsid w:val="000A335F"/>
    <w:rsid w:val="000A66C2"/>
    <w:rsid w:val="000C241A"/>
    <w:rsid w:val="000C4A0E"/>
    <w:rsid w:val="000D5938"/>
    <w:rsid w:val="00124038"/>
    <w:rsid w:val="0014172C"/>
    <w:rsid w:val="0018553C"/>
    <w:rsid w:val="001A6A7C"/>
    <w:rsid w:val="001B7938"/>
    <w:rsid w:val="001C0337"/>
    <w:rsid w:val="001C0434"/>
    <w:rsid w:val="001D6828"/>
    <w:rsid w:val="001D7591"/>
    <w:rsid w:val="001E54FF"/>
    <w:rsid w:val="00205705"/>
    <w:rsid w:val="00244520"/>
    <w:rsid w:val="002C609F"/>
    <w:rsid w:val="00341379"/>
    <w:rsid w:val="00341ED6"/>
    <w:rsid w:val="00342A84"/>
    <w:rsid w:val="0035275A"/>
    <w:rsid w:val="00355B82"/>
    <w:rsid w:val="00405403"/>
    <w:rsid w:val="00444720"/>
    <w:rsid w:val="004532D8"/>
    <w:rsid w:val="0045516F"/>
    <w:rsid w:val="0046172E"/>
    <w:rsid w:val="00467ADC"/>
    <w:rsid w:val="004B3E5D"/>
    <w:rsid w:val="004E2A54"/>
    <w:rsid w:val="0050239D"/>
    <w:rsid w:val="00533770"/>
    <w:rsid w:val="00561AB7"/>
    <w:rsid w:val="00574898"/>
    <w:rsid w:val="005B7749"/>
    <w:rsid w:val="005C0723"/>
    <w:rsid w:val="005D3865"/>
    <w:rsid w:val="005D4197"/>
    <w:rsid w:val="00600876"/>
    <w:rsid w:val="006274F8"/>
    <w:rsid w:val="006455B2"/>
    <w:rsid w:val="006548D3"/>
    <w:rsid w:val="00696344"/>
    <w:rsid w:val="00762795"/>
    <w:rsid w:val="007638A9"/>
    <w:rsid w:val="00773AAC"/>
    <w:rsid w:val="0077639C"/>
    <w:rsid w:val="00790BEE"/>
    <w:rsid w:val="007A3242"/>
    <w:rsid w:val="007B0ADF"/>
    <w:rsid w:val="007B3687"/>
    <w:rsid w:val="007E4EAF"/>
    <w:rsid w:val="00810004"/>
    <w:rsid w:val="008A34D9"/>
    <w:rsid w:val="008C181F"/>
    <w:rsid w:val="008C2AB6"/>
    <w:rsid w:val="008E1F41"/>
    <w:rsid w:val="00923AC5"/>
    <w:rsid w:val="00955C40"/>
    <w:rsid w:val="009A2AAE"/>
    <w:rsid w:val="009B449E"/>
    <w:rsid w:val="009C33D2"/>
    <w:rsid w:val="009F082F"/>
    <w:rsid w:val="00A01B66"/>
    <w:rsid w:val="00A055C5"/>
    <w:rsid w:val="00A3052B"/>
    <w:rsid w:val="00A30CFD"/>
    <w:rsid w:val="00A809CA"/>
    <w:rsid w:val="00AC41BD"/>
    <w:rsid w:val="00AE259A"/>
    <w:rsid w:val="00AF3736"/>
    <w:rsid w:val="00B257CA"/>
    <w:rsid w:val="00B26972"/>
    <w:rsid w:val="00B3597B"/>
    <w:rsid w:val="00B6408F"/>
    <w:rsid w:val="00B6541E"/>
    <w:rsid w:val="00B76897"/>
    <w:rsid w:val="00BB0913"/>
    <w:rsid w:val="00BF631E"/>
    <w:rsid w:val="00C00BE4"/>
    <w:rsid w:val="00C051DF"/>
    <w:rsid w:val="00C16E84"/>
    <w:rsid w:val="00C23327"/>
    <w:rsid w:val="00C45A70"/>
    <w:rsid w:val="00C8187A"/>
    <w:rsid w:val="00C84BF6"/>
    <w:rsid w:val="00C93E6D"/>
    <w:rsid w:val="00CB67D3"/>
    <w:rsid w:val="00CC26A2"/>
    <w:rsid w:val="00CD40A9"/>
    <w:rsid w:val="00CE06AE"/>
    <w:rsid w:val="00CE1E6B"/>
    <w:rsid w:val="00D454BB"/>
    <w:rsid w:val="00D7289D"/>
    <w:rsid w:val="00D852A4"/>
    <w:rsid w:val="00DB2FB3"/>
    <w:rsid w:val="00DC2F57"/>
    <w:rsid w:val="00E12264"/>
    <w:rsid w:val="00E417E6"/>
    <w:rsid w:val="00E84101"/>
    <w:rsid w:val="00E96131"/>
    <w:rsid w:val="00EA0D73"/>
    <w:rsid w:val="00EA4B34"/>
    <w:rsid w:val="00EB6391"/>
    <w:rsid w:val="00EC1C93"/>
    <w:rsid w:val="00EE776C"/>
    <w:rsid w:val="00F01287"/>
    <w:rsid w:val="00F73AA4"/>
    <w:rsid w:val="00F75E21"/>
    <w:rsid w:val="00FC68B6"/>
    <w:rsid w:val="00FD00FD"/>
    <w:rsid w:val="00FD7743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828"/>
    <w:rPr>
      <w:rFonts w:cs="Traditional Arabic"/>
      <w:noProof/>
      <w:sz w:val="24"/>
      <w:szCs w:val="28"/>
    </w:rPr>
  </w:style>
  <w:style w:type="paragraph" w:styleId="Heading1">
    <w:name w:val="heading 1"/>
    <w:basedOn w:val="Normal"/>
    <w:next w:val="Normal"/>
    <w:qFormat/>
    <w:rsid w:val="009F082F"/>
    <w:pPr>
      <w:keepNext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9F082F"/>
    <w:pPr>
      <w:keepNext/>
      <w:ind w:left="72"/>
      <w:outlineLvl w:val="1"/>
    </w:pPr>
    <w:rPr>
      <w:b/>
      <w:bCs/>
      <w:sz w:val="28"/>
      <w:szCs w:val="33"/>
      <w:u w:val="single"/>
    </w:rPr>
  </w:style>
  <w:style w:type="paragraph" w:styleId="Heading3">
    <w:name w:val="heading 3"/>
    <w:basedOn w:val="Normal"/>
    <w:next w:val="Normal"/>
    <w:qFormat/>
    <w:rsid w:val="009F082F"/>
    <w:pPr>
      <w:keepNext/>
      <w:jc w:val="lowKashida"/>
      <w:outlineLvl w:val="2"/>
    </w:pPr>
    <w:rPr>
      <w:b/>
      <w:bCs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F082F"/>
    <w:pPr>
      <w:keepNext/>
      <w:jc w:val="both"/>
      <w:outlineLvl w:val="3"/>
    </w:pPr>
    <w:rPr>
      <w:b/>
      <w:bCs/>
      <w:sz w:val="32"/>
      <w:u w:val="single"/>
    </w:rPr>
  </w:style>
  <w:style w:type="paragraph" w:styleId="Heading7">
    <w:name w:val="heading 7"/>
    <w:basedOn w:val="Normal"/>
    <w:next w:val="Normal"/>
    <w:qFormat/>
    <w:rsid w:val="009F082F"/>
    <w:pPr>
      <w:keepNext/>
      <w:widowControl w:val="0"/>
      <w:tabs>
        <w:tab w:val="left" w:pos="204"/>
      </w:tabs>
      <w:jc w:val="center"/>
      <w:outlineLvl w:val="6"/>
    </w:pPr>
    <w:rPr>
      <w:b/>
      <w:bCs/>
      <w:i/>
      <w:iCs/>
      <w:noProof w:val="0"/>
      <w:snapToGrid w:val="0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F082F"/>
    <w:pPr>
      <w:ind w:left="1440" w:hanging="1224"/>
    </w:pPr>
    <w:rPr>
      <w:b/>
      <w:bCs/>
      <w:sz w:val="28"/>
      <w:szCs w:val="33"/>
    </w:rPr>
  </w:style>
  <w:style w:type="paragraph" w:styleId="BodyTextIndent2">
    <w:name w:val="Body Text Indent 2"/>
    <w:basedOn w:val="Normal"/>
    <w:rsid w:val="009F082F"/>
    <w:pPr>
      <w:ind w:firstLine="720"/>
      <w:jc w:val="lowKashida"/>
    </w:pPr>
    <w:rPr>
      <w:b/>
      <w:bCs/>
      <w:noProof w:val="0"/>
      <w:sz w:val="28"/>
    </w:rPr>
  </w:style>
  <w:style w:type="paragraph" w:styleId="BodyText">
    <w:name w:val="Body Text"/>
    <w:basedOn w:val="Normal"/>
    <w:rsid w:val="009F082F"/>
    <w:pPr>
      <w:widowControl w:val="0"/>
      <w:jc w:val="center"/>
    </w:pPr>
    <w:rPr>
      <w:b/>
      <w:bCs/>
      <w:sz w:val="32"/>
      <w:szCs w:val="36"/>
    </w:rPr>
  </w:style>
  <w:style w:type="paragraph" w:styleId="BodyText2">
    <w:name w:val="Body Text 2"/>
    <w:basedOn w:val="Normal"/>
    <w:rsid w:val="009F082F"/>
    <w:pPr>
      <w:widowControl w:val="0"/>
      <w:spacing w:line="360" w:lineRule="auto"/>
      <w:jc w:val="center"/>
    </w:pPr>
    <w:rPr>
      <w:sz w:val="28"/>
      <w:szCs w:val="32"/>
    </w:rPr>
  </w:style>
  <w:style w:type="paragraph" w:styleId="BodyText3">
    <w:name w:val="Body Text 3"/>
    <w:basedOn w:val="Normal"/>
    <w:rsid w:val="009F082F"/>
    <w:pPr>
      <w:bidi/>
      <w:jc w:val="center"/>
    </w:pPr>
    <w:rPr>
      <w:rFonts w:cs="Arabic Transparent"/>
      <w:sz w:val="20"/>
    </w:rPr>
  </w:style>
  <w:style w:type="paragraph" w:styleId="BodyTextIndent3">
    <w:name w:val="Body Text Indent 3"/>
    <w:basedOn w:val="Normal"/>
    <w:rsid w:val="009F082F"/>
    <w:pPr>
      <w:ind w:left="2880" w:hanging="2880"/>
      <w:jc w:val="lowKashida"/>
    </w:pPr>
    <w:rPr>
      <w:szCs w:val="24"/>
    </w:rPr>
  </w:style>
  <w:style w:type="paragraph" w:styleId="Footer">
    <w:name w:val="footer"/>
    <w:basedOn w:val="Normal"/>
    <w:rsid w:val="009F08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082F"/>
  </w:style>
  <w:style w:type="paragraph" w:styleId="NormalWeb">
    <w:name w:val="Normal (Web)"/>
    <w:basedOn w:val="Normal"/>
    <w:rsid w:val="000A66C2"/>
    <w:pPr>
      <w:spacing w:before="100" w:beforeAutospacing="1" w:after="100" w:afterAutospacing="1"/>
    </w:pPr>
    <w:rPr>
      <w:rFonts w:cs="Times New Roman"/>
      <w:noProof w:val="0"/>
      <w:szCs w:val="24"/>
    </w:rPr>
  </w:style>
  <w:style w:type="character" w:styleId="Strong">
    <w:name w:val="Strong"/>
    <w:basedOn w:val="DefaultParagraphFont"/>
    <w:qFormat/>
    <w:rsid w:val="000A66C2"/>
    <w:rPr>
      <w:b/>
      <w:bCs/>
    </w:rPr>
  </w:style>
  <w:style w:type="character" w:styleId="Hyperlink">
    <w:name w:val="Hyperlink"/>
    <w:basedOn w:val="DefaultParagraphFont"/>
    <w:rsid w:val="008E1F41"/>
    <w:rPr>
      <w:color w:val="0000FF"/>
      <w:u w:val="single"/>
    </w:rPr>
  </w:style>
  <w:style w:type="character" w:customStyle="1" w:styleId="yshortcuts">
    <w:name w:val="yshortcuts"/>
    <w:basedOn w:val="DefaultParagraphFont"/>
    <w:rsid w:val="00B257CA"/>
  </w:style>
  <w:style w:type="character" w:customStyle="1" w:styleId="Heading4Char">
    <w:name w:val="Heading 4 Char"/>
    <w:basedOn w:val="DefaultParagraphFont"/>
    <w:link w:val="Heading4"/>
    <w:rsid w:val="00D852A4"/>
    <w:rPr>
      <w:rFonts w:cs="Traditional Arabic"/>
      <w:b/>
      <w:bCs/>
      <w:noProof/>
      <w:sz w:val="32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46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66"/>
            <w:bottom w:val="none" w:sz="0" w:space="0" w:color="auto"/>
            <w:right w:val="single" w:sz="6" w:space="0" w:color="000066"/>
          </w:divBdr>
          <w:divsChild>
            <w:div w:id="8659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34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0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863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12" w:space="0" w:color="auto"/>
                                    <w:left w:val="single" w:sz="12" w:space="0" w:color="auto"/>
                                    <w:bottom w:val="single" w:sz="12" w:space="4" w:color="auto"/>
                                    <w:right w:val="single" w:sz="12" w:space="0" w:color="auto"/>
                                  </w:divBdr>
                                  <w:divsChild>
                                    <w:div w:id="18093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6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0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6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4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61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06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44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94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9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7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1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_eid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j.peters@v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ir_eid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HP</Company>
  <LinksUpToDate>false</LinksUpToDate>
  <CharactersWithSpaces>7452</CharactersWithSpaces>
  <SharedDoc>false</SharedDoc>
  <HLinks>
    <vt:vector size="18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mailto:gj.peters@vumc.nl</vt:lpwstr>
      </vt:variant>
      <vt:variant>
        <vt:lpwstr/>
      </vt:variant>
      <vt:variant>
        <vt:i4>1048606</vt:i4>
      </vt:variant>
      <vt:variant>
        <vt:i4>3</vt:i4>
      </vt:variant>
      <vt:variant>
        <vt:i4>0</vt:i4>
      </vt:variant>
      <vt:variant>
        <vt:i4>5</vt:i4>
      </vt:variant>
      <vt:variant>
        <vt:lpwstr>mailto:samir_eid@hotmail.com</vt:lpwstr>
      </vt:variant>
      <vt:variant>
        <vt:lpwstr/>
      </vt:variant>
      <vt:variant>
        <vt:i4>1048606</vt:i4>
      </vt:variant>
      <vt:variant>
        <vt:i4>0</vt:i4>
      </vt:variant>
      <vt:variant>
        <vt:i4>0</vt:i4>
      </vt:variant>
      <vt:variant>
        <vt:i4>5</vt:i4>
      </vt:variant>
      <vt:variant>
        <vt:lpwstr>mailto:samir_eid@hotmail.com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Abdel Rahman Mahmoud Fawzy</dc:creator>
  <cp:lastModifiedBy>ItC</cp:lastModifiedBy>
  <cp:revision>3</cp:revision>
  <cp:lastPrinted>2014-10-02T08:14:00Z</cp:lastPrinted>
  <dcterms:created xsi:type="dcterms:W3CDTF">2015-04-19T22:25:00Z</dcterms:created>
  <dcterms:modified xsi:type="dcterms:W3CDTF">2015-04-19T22:30:00Z</dcterms:modified>
</cp:coreProperties>
</file>